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1. Salmoa</w:t>
      </w:r>
      <w:br/>
      <w:r>
        <w:rPr>
          <w:rStyle w:val="Normal"/>
        </w:rPr>
        <w:t xml:space="preserve">Bai dohatsua Jaunari dagon fededuna.</w:t>
      </w:r>
      <w:br/>
      <w:r>
        <w:rPr>
          <w:rStyle w:val="Normal"/>
        </w:rPr>
        <w:t xml:space="preserve">Bai dohatsua zuzen ibilki den gizona :</w:t>
      </w:r>
      <w:br/>
      <w:r>
        <w:rPr>
          <w:rStyle w:val="Normal"/>
        </w:rPr>
        <w:t xml:space="preserve">Ez du onartzen gizon makurrek diotena.</w:t>
      </w:r>
      <w:br/>
      <w:r>
        <w:rPr>
          <w:rStyle w:val="Normal"/>
        </w:rPr>
        <w:t xml:space="preserve">Bekatoreen bidean ez da hura sartzen,</w:t>
      </w:r>
      <w:br/>
      <w:r>
        <w:rPr>
          <w:rStyle w:val="Normal"/>
        </w:rPr>
        <w:t xml:space="preserve">Ez eta ere trufatzaileen lagun jartzen.</w:t>
      </w:r>
      <w:br/>
      <w:r>
        <w:rPr>
          <w:rStyle w:val="Normal"/>
        </w:rPr>
        <w:t xml:space="preserve">Zuzen denari Jainko legea zer gozoa !</w:t>
      </w:r>
      <w:br/>
      <w:r>
        <w:rPr>
          <w:rStyle w:val="Normal"/>
        </w:rPr>
        <w:t xml:space="preserve">Gau eta egun haren legean du gogoa.</w:t>
      </w:r>
      <w:br/>
      <w:r>
        <w:rPr>
          <w:rStyle w:val="Normal"/>
        </w:rPr>
        <w:t xml:space="preserve">Iduri luke ur bazterrean den zuhaitza :</w:t>
      </w:r>
      <w:br/>
      <w:r>
        <w:rPr>
          <w:rStyle w:val="Normal"/>
        </w:rPr>
        <w:t xml:space="preserve">Ordu denean fruitu nasaiak baitakartza.</w:t>
      </w:r>
      <w:br/>
      <w:r>
        <w:rPr>
          <w:rStyle w:val="Normal"/>
        </w:rPr>
        <w:t xml:space="preserve">Haren ostoa ez da zimeltzen, ez erortzen :</w:t>
      </w:r>
      <w:br/>
      <w:r>
        <w:rPr>
          <w:rStyle w:val="Normal"/>
        </w:rPr>
        <w:t xml:space="preserve">Egin guziak ongi doazko eta zuzen.</w:t>
      </w:r>
      <w:br/>
      <w:r>
        <w:rPr>
          <w:rStyle w:val="Normal"/>
        </w:rPr>
        <w:t xml:space="preserve">Ezta ez hala gizon makurrez, ezta hala :</w:t>
      </w:r>
      <w:br/>
      <w:r>
        <w:rPr>
          <w:rStyle w:val="Normal"/>
        </w:rPr>
        <w:t xml:space="preserve">Bainan haizean lasto-errautsa den bezala.</w:t>
      </w:r>
      <w:br/>
      <w:r>
        <w:rPr>
          <w:rStyle w:val="Normal"/>
        </w:rPr>
        <w:t xml:space="preserve">Gizon zuzenen urratsak Jaunak zaintzen ditu,</w:t>
      </w:r>
      <w:br/>
      <w:r>
        <w:rPr>
          <w:rStyle w:val="Normal"/>
        </w:rPr>
        <w:t xml:space="preserve">Gizon makurren bideak, aldiz, onik eztu.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2026-05-25T11:54:23+00:00</dcterms:created>
  <dcterms:modified xsi:type="dcterms:W3CDTF">2026-05-25T11:54:23+00:00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