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32.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Makabetarren bigarren liburutik 7, 1-2. 9-14.</w:t>
      </w:r>
      <w:br/>
      <w:r>
        <w:rPr>
          <w:rStyle w:val="Normal"/>
        </w:rPr>
        <w:t xml:space="preserve">Zazpi anaia preso hartu zituzten beren amarekin.</w:t>
      </w:r>
      <w:br/>
      <w:r>
        <w:rPr>
          <w:rStyle w:val="Normal"/>
        </w:rPr>
        <w:t xml:space="preserve">Antioko erregeak, idi-zainez egin azote ukaldika,</w:t>
      </w:r>
      <w:br/>
      <w:r>
        <w:rPr>
          <w:rStyle w:val="Normal"/>
        </w:rPr>
        <w:t xml:space="preserve">Legeak debekatzen zuen xerrikia jatera bortxatu nahi zituen.</w:t>
      </w:r>
      <w:br/>
      <w:r>
        <w:rPr>
          <w:rStyle w:val="Normal"/>
        </w:rPr>
        <w:t xml:space="preserve">Heietarik bat denen izenean mintzatu zen :</w:t>
      </w:r>
      <w:br/>
      <w:r>
        <w:rPr>
          <w:rStyle w:val="Normal"/>
        </w:rPr>
        <w:t xml:space="preserve">“ Zer jakin nahi duzu guganik ?</w:t>
      </w:r>
      <w:br/>
      <w:r>
        <w:rPr>
          <w:rStyle w:val="Normal"/>
        </w:rPr>
        <w:t xml:space="preserve">Prest gaude hiltzeko, gure arbasoen legeak hautsi baino lehen.”</w:t>
      </w:r>
      <w:br/>
      <w:r>
        <w:rPr>
          <w:rStyle w:val="Normal"/>
        </w:rPr>
        <w:t xml:space="preserve">Bigarren anaiak, azken hatsa emaitean, erran zion :</w:t>
      </w:r>
      <w:br/>
      <w:r>
        <w:rPr>
          <w:rStyle w:val="Normal"/>
        </w:rPr>
        <w:t xml:space="preserve">“ Zuk, gaixtagin tzarrak, oraiko bizia kentzen daukuzu :</w:t>
      </w:r>
      <w:br/>
      <w:r>
        <w:rPr>
          <w:rStyle w:val="Normal"/>
        </w:rPr>
        <w:t xml:space="preserve">bainan munduaren Erregeak betiko bizirako piztuko gaitu</w:t>
      </w:r>
      <w:br/>
      <w:r>
        <w:rPr>
          <w:rStyle w:val="Normal"/>
        </w:rPr>
        <w:t xml:space="preserve">haren legeengatik hiltzen girenak.”</w:t>
      </w:r>
      <w:br/>
      <w:r>
        <w:rPr>
          <w:rStyle w:val="Normal"/>
        </w:rPr>
        <w:t xml:space="preserve">Gero, hirugarrena torturatzen hasi ziren.</w:t>
      </w:r>
      <w:br/>
      <w:r>
        <w:rPr>
          <w:rStyle w:val="Normal"/>
        </w:rPr>
        <w:t xml:space="preserve">Galdatu ziotenean, berehala mihia atera zuen,</w:t>
      </w:r>
      <w:br/>
      <w:r>
        <w:rPr>
          <w:rStyle w:val="Normal"/>
        </w:rPr>
        <w:t xml:space="preserve">eta eskuak ere luzatu beldurrik gabe, nobleki erranez :</w:t>
      </w:r>
      <w:br/>
      <w:r>
        <w:rPr>
          <w:rStyle w:val="Normal"/>
        </w:rPr>
        <w:t xml:space="preserve">“ Zerutik dauzkat menbro hauek,</w:t>
      </w:r>
      <w:br/>
      <w:r>
        <w:rPr>
          <w:rStyle w:val="Normal"/>
        </w:rPr>
        <w:t xml:space="preserve">bainan haren Legearengatik gutiesten ditut,</w:t>
      </w:r>
      <w:br/>
      <w:r>
        <w:rPr>
          <w:rStyle w:val="Normal"/>
        </w:rPr>
        <w:t xml:space="preserve">eta badut esperantza harenganik hartuko ditudala berriz.”</w:t>
      </w:r>
      <w:br/>
      <w:r>
        <w:rPr>
          <w:rStyle w:val="Normal"/>
        </w:rPr>
        <w:t xml:space="preserve">Harriturik gelditu ziren erregea eta harekin zirenak</w:t>
      </w:r>
      <w:br/>
      <w:r>
        <w:rPr>
          <w:rStyle w:val="Normal"/>
        </w:rPr>
        <w:t xml:space="preserve">gaztearen kuraiaz, huskeriatzat baitzauzkan oinaze-minak.</w:t>
      </w:r>
      <w:br/>
      <w:r>
        <w:rPr>
          <w:rStyle w:val="Normal"/>
        </w:rPr>
        <w:t xml:space="preserve">Hura hil zenean, oinaze beraz torturatu zuten laugarrena.</w:t>
      </w:r>
      <w:br/>
      <w:r>
        <w:rPr>
          <w:rStyle w:val="Normal"/>
        </w:rPr>
        <w:t xml:space="preserve">Hil zorian zagola, erran zuen :</w:t>
      </w:r>
      <w:br/>
      <w:r>
        <w:rPr>
          <w:rStyle w:val="Normal"/>
        </w:rPr>
        <w:t xml:space="preserve">“ Hobe da giza eskuz hiltzea,</w:t>
      </w:r>
      <w:br/>
      <w:r>
        <w:rPr>
          <w:rStyle w:val="Normal"/>
        </w:rPr>
        <w:t xml:space="preserve">Jainkoak hitzeman piztearen beha gaudenean ;</w:t>
      </w:r>
      <w:br/>
      <w:r>
        <w:rPr>
          <w:rStyle w:val="Normal"/>
        </w:rPr>
        <w:t xml:space="preserve">zuk, ordea, ez duzu betiko bizirako berpizterik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16. Salmoa</w:t>
      </w:r>
      <w:br/>
      <w:r>
        <w:rPr>
          <w:rStyle w:val="Normal"/>
        </w:rPr>
        <w:t xml:space="preserve">Zu agertzean, zer asea,</w:t>
      </w:r>
      <w:br/>
      <w:r>
        <w:rPr>
          <w:rStyle w:val="Normal"/>
        </w:rPr>
        <w:t xml:space="preserve">Jauna, zeruan zuri beha.</w:t>
      </w:r>
      <w:br/>
      <w:r>
        <w:rPr>
          <w:rStyle w:val="Normal"/>
        </w:rPr>
        <w:t xml:space="preserve">Entzun gaur, Jauna, zuzen dena,</w:t>
      </w:r>
      <w:br/>
      <w:r>
        <w:rPr>
          <w:rStyle w:val="Normal"/>
        </w:rPr>
        <w:t xml:space="preserve">Onar nik egin dei auhena.</w:t>
      </w:r>
      <w:br/>
      <w:r>
        <w:rPr>
          <w:rStyle w:val="Normal"/>
        </w:rPr>
        <w:t xml:space="preserve">Nere bihotza iker, zila :</w:t>
      </w:r>
      <w:br/>
      <w:r>
        <w:rPr>
          <w:rStyle w:val="Normal"/>
        </w:rPr>
        <w:t xml:space="preserve">Gezurrik gabe dut ezpaina.</w:t>
      </w:r>
      <w:br/>
      <w:r>
        <w:rPr>
          <w:rStyle w:val="Normal"/>
        </w:rPr>
        <w:t xml:space="preserve">Hurbildanik naiz josten zuri :</w:t>
      </w:r>
      <w:br/>
      <w:r>
        <w:rPr>
          <w:rStyle w:val="Normal"/>
        </w:rPr>
        <w:t xml:space="preserve">Ez naiz baztertu, ez erori.</w:t>
      </w:r>
      <w:br/>
      <w:r>
        <w:rPr>
          <w:rStyle w:val="Normal"/>
        </w:rPr>
        <w:t xml:space="preserve">Deika nagozu, entzun, Jauna,</w:t>
      </w:r>
      <w:br/>
      <w:r>
        <w:rPr>
          <w:rStyle w:val="Normal"/>
        </w:rPr>
        <w:t xml:space="preserve">Beharrirat har nik errana.</w:t>
      </w:r>
      <w:br/>
      <w:r>
        <w:rPr>
          <w:rStyle w:val="Normal"/>
        </w:rPr>
        <w:t xml:space="preserve">Zain nezazula, zaint bakean,</w:t>
      </w:r>
      <w:br/>
      <w:r>
        <w:rPr>
          <w:rStyle w:val="Normal"/>
        </w:rPr>
        <w:t xml:space="preserve">Zure hegalpen itzalean</w:t>
      </w:r>
      <w:br/>
      <w:r>
        <w:rPr>
          <w:rStyle w:val="Normal"/>
        </w:rPr>
        <w:t xml:space="preserve">Nik hil ondoan zer bakea :</w:t>
      </w:r>
      <w:br/>
      <w:r>
        <w:rPr>
          <w:rStyle w:val="Normal"/>
        </w:rPr>
        <w:t xml:space="preserve">Begitartean zuri beha.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2, 16 – 3, 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Jaunak berak eta Jainko gure Aitak,</w:t>
      </w:r>
      <w:br/>
      <w:r>
        <w:rPr>
          <w:rStyle w:val="Normal"/>
        </w:rPr>
        <w:t xml:space="preserve">maite izan gaituenak, eta graziaz betiereko kontsolamendua</w:t>
      </w:r>
      <w:br/>
      <w:r>
        <w:rPr>
          <w:rStyle w:val="Normal"/>
        </w:rPr>
        <w:t xml:space="preserve">eta esperantza zoriontsua eman dauzkigunak,</w:t>
      </w:r>
      <w:br/>
      <w:r>
        <w:rPr>
          <w:rStyle w:val="Normal"/>
        </w:rPr>
        <w:t xml:space="preserve">bete zaitzatela kuraiez eta indarrez</w:t>
      </w:r>
      <w:br/>
      <w:r>
        <w:rPr>
          <w:rStyle w:val="Normal"/>
        </w:rPr>
        <w:t xml:space="preserve">on den guzia egitez eta hitzez obratzeko.</w:t>
      </w:r>
      <w:br/>
      <w:r>
        <w:rPr>
          <w:rStyle w:val="Normal"/>
        </w:rPr>
        <w:t xml:space="preserve">Bestalde, haurrideak, egizue otoitz gure alde,</w:t>
      </w:r>
      <w:br/>
      <w:r>
        <w:rPr>
          <w:rStyle w:val="Normal"/>
        </w:rPr>
        <w:t xml:space="preserve">Jainkoaren hitza zabal dadin,</w:t>
      </w:r>
      <w:br/>
      <w:r>
        <w:rPr>
          <w:rStyle w:val="Normal"/>
        </w:rPr>
        <w:t xml:space="preserve">eta orotan ohora dezaten zuen artean bezala.</w:t>
      </w:r>
      <w:br/>
      <w:r>
        <w:rPr>
          <w:rStyle w:val="Normal"/>
        </w:rPr>
        <w:t xml:space="preserve">Egin otoitz ere onik atera gaitezen jende makur eta gaixtoenganik,</w:t>
      </w:r>
      <w:br/>
      <w:r>
        <w:rPr>
          <w:rStyle w:val="Normal"/>
        </w:rPr>
        <w:t xml:space="preserve">ez baitute denek fedea.</w:t>
      </w:r>
      <w:br/>
      <w:r>
        <w:rPr>
          <w:rStyle w:val="Normal"/>
        </w:rPr>
        <w:t xml:space="preserve">Jauna, ordea, leiala da : azkartuko zaituzte, eta gaitzetik zainduko.</w:t>
      </w:r>
      <w:br/>
      <w:r>
        <w:rPr>
          <w:rStyle w:val="Normal"/>
        </w:rPr>
        <w:t xml:space="preserve">Eta, Jauna baitan, zueri osoki fida gira :</w:t>
      </w:r>
      <w:br/>
      <w:r>
        <w:rPr>
          <w:rStyle w:val="Normal"/>
        </w:rPr>
        <w:t xml:space="preserve">guk manatua egiten duzue eta eginen ere.</w:t>
      </w:r>
      <w:br/>
      <w:r>
        <w:rPr>
          <w:rStyle w:val="Normal"/>
        </w:rPr>
        <w:t xml:space="preserve">Jaunak gida ditzala zuen bihotzak Jainkoaren maitatzera,</w:t>
      </w:r>
      <w:br/>
      <w:r>
        <w:rPr>
          <w:rStyle w:val="Normal"/>
        </w:rPr>
        <w:t xml:space="preserve">eta Kristoren esperantzan irautera.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hiletarik lehen sortua,</w:t>
      </w:r>
      <w:br/>
      <w:r>
        <w:rPr>
          <w:rStyle w:val="Normal"/>
        </w:rPr>
        <w:t xml:space="preserve">Zuri ospe eta nausigoa mendez mende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20, 27-38.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galdegin zioten :</w:t>
      </w:r>
      <w:br/>
      <w:r>
        <w:rPr>
          <w:rStyle w:val="Normal"/>
        </w:rPr>
        <w:t xml:space="preserve">“ Irakasle jauna, Moisek lege hau eman zaukun :</w:t>
      </w:r>
      <w:br/>
      <w:r>
        <w:rPr>
          <w:rStyle w:val="Normal"/>
        </w:rPr>
        <w:t xml:space="preserve">Norbaiti anaia ezkondua haurrik gabe hiltzen bazaio,</w:t>
      </w:r>
      <w:br/>
      <w:r>
        <w:rPr>
          <w:rStyle w:val="Normal"/>
        </w:rPr>
        <w:t xml:space="preserve">ezkon bedi alarguntsarekin, anaiari ondokoen emaiteko.</w:t>
      </w:r>
      <w:br/>
      <w:r>
        <w:rPr>
          <w:rStyle w:val="Normal"/>
        </w:rPr>
        <w:t xml:space="preserve">Baziren, bada, zazpi anaia :</w:t>
      </w:r>
      <w:br/>
      <w:r>
        <w:rPr>
          <w:rStyle w:val="Normal"/>
        </w:rPr>
        <w:t xml:space="preserve">lehena ezkondu eta haurrik gabe hil zen.</w:t>
      </w:r>
      <w:br/>
      <w:r>
        <w:rPr>
          <w:rStyle w:val="Normal"/>
        </w:rPr>
        <w:t xml:space="preserve">Bigarrena eta hirugarrena emazte harekin ezkondu ziren,</w:t>
      </w:r>
      <w:br/>
      <w:r>
        <w:rPr>
          <w:rStyle w:val="Normal"/>
        </w:rPr>
        <w:t xml:space="preserve">eta zazpiak berdin : haurrik utzi gabe hil ziren.</w:t>
      </w:r>
      <w:br/>
      <w:r>
        <w:rPr>
          <w:rStyle w:val="Normal"/>
        </w:rPr>
        <w:t xml:space="preserve">Azkenean emaztea ere hil zen.</w:t>
      </w:r>
      <w:br/>
      <w:r>
        <w:rPr>
          <w:rStyle w:val="Normal"/>
        </w:rPr>
        <w:t xml:space="preserve">Hilen piztean, zeinen emaztea izanen da,</w:t>
      </w:r>
      <w:br/>
      <w:r>
        <w:rPr>
          <w:rStyle w:val="Normal"/>
        </w:rPr>
        <w:t xml:space="preserve">zazpiek izan baitzuten emazte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20, 27. 34-38.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2026-09-08T08:54:49+00:00</dcterms:created>
  <dcterms:modified xsi:type="dcterms:W3CDTF">2026-09-08T08:54:49+00:00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