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Habakuk profetaren liburutik 1, 2-3 : 2, 2-4.</w:t>
      </w:r>
      <w:br/>
      <w:r>
        <w:rPr>
          <w:rStyle w:val="Normal"/>
        </w:rPr>
        <w:t xml:space="preserve">“ Noiz arte, Jauna, ari behar dut zuri deiadarka,</w:t>
      </w:r>
      <w:br/>
      <w:r>
        <w:rPr>
          <w:rStyle w:val="Normal"/>
        </w:rPr>
        <w:t xml:space="preserve">zuk entzun gabe,</w:t>
      </w:r>
      <w:br/>
      <w:r>
        <w:rPr>
          <w:rStyle w:val="Normal"/>
        </w:rPr>
        <w:t xml:space="preserve">noiz arte oihuka gogorkeriaren kontra, zuk salbatu gabe ?</w:t>
      </w:r>
      <w:br/>
      <w:r>
        <w:rPr>
          <w:rStyle w:val="Normal"/>
        </w:rPr>
        <w:t xml:space="preserve">Zergatik ikusarazten dautazu hoinbeste bidegabekeria ?</w:t>
      </w:r>
      <w:br/>
      <w:r>
        <w:rPr>
          <w:rStyle w:val="Normal"/>
        </w:rPr>
        <w:t xml:space="preserve">Nola egon zintezke gure miseriari beha ?</w:t>
      </w:r>
      <w:br/>
      <w:r>
        <w:rPr>
          <w:rStyle w:val="Normal"/>
        </w:rPr>
        <w:t xml:space="preserve">Nere aitzinean, harrapaketa eta indarkeria,</w:t>
      </w:r>
      <w:br/>
      <w:r>
        <w:rPr>
          <w:rStyle w:val="Normal"/>
        </w:rPr>
        <w:t xml:space="preserve">hasarreak eta borrokak nonahi.”</w:t>
      </w:r>
      <w:br/>
      <w:r>
        <w:rPr>
          <w:rStyle w:val="Normal"/>
        </w:rPr>
        <w:t xml:space="preserve">Orduan, Jaunak ihardetsi zautan :</w:t>
      </w:r>
      <w:br/>
      <w:r>
        <w:rPr>
          <w:rStyle w:val="Normal"/>
        </w:rPr>
        <w:t xml:space="preserve">“ Izkiria zazu agertuko dautzutana,</w:t>
      </w:r>
      <w:br/>
      <w:r>
        <w:rPr>
          <w:rStyle w:val="Normal"/>
        </w:rPr>
        <w:t xml:space="preserve">ezar taulatxoetan, errexki irakurtzeko gisan.</w:t>
      </w:r>
      <w:br/>
      <w:r>
        <w:rPr>
          <w:rStyle w:val="Normal"/>
        </w:rPr>
        <w:t xml:space="preserve">Ikuskari hau ez da beteko, epea burutu arte :</w:t>
      </w:r>
      <w:br/>
      <w:r>
        <w:rPr>
          <w:rStyle w:val="Normal"/>
        </w:rPr>
        <w:t xml:space="preserve">Bainan badoa bere helbururat, ez du huts eginen.</w:t>
      </w:r>
      <w:br/>
      <w:r>
        <w:rPr>
          <w:rStyle w:val="Normal"/>
        </w:rPr>
        <w:t xml:space="preserve">Luzatzen badu, zu zaude zain, bai etorriko da, bere orduan.</w:t>
      </w:r>
      <w:br/>
      <w:r>
        <w:rPr>
          <w:rStyle w:val="Normal"/>
        </w:rPr>
        <w:t xml:space="preserve">Lotsagabeak ez du arima xuxena,</w:t>
      </w:r>
      <w:br/>
      <w:r>
        <w:rPr>
          <w:rStyle w:val="Normal"/>
        </w:rPr>
        <w:t xml:space="preserve">Zintzoa, aldiz, bere leialtasunari esker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 zuek egun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1, 6-8. 13-14.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orroitarazten dautzut indar berri dezazun,</w:t>
      </w:r>
      <w:br/>
      <w:r>
        <w:rPr>
          <w:rStyle w:val="Normal"/>
        </w:rPr>
        <w:t xml:space="preserve">nik eskuak ezartzean ukan duzun Jainkoaren dohaina.</w:t>
      </w:r>
      <w:br/>
      <w:r>
        <w:rPr>
          <w:rStyle w:val="Normal"/>
        </w:rPr>
        <w:t xml:space="preserve">Zeren, Jainkoak ez dauku beldurti egiten gaituen izpiritua eman,</w:t>
      </w:r>
      <w:br/>
      <w:r>
        <w:rPr>
          <w:rStyle w:val="Normal"/>
        </w:rPr>
        <w:t xml:space="preserve">bainan indarra eta maitasuna emaiten,</w:t>
      </w:r>
      <w:br/>
      <w:r>
        <w:rPr>
          <w:rStyle w:val="Normal"/>
        </w:rPr>
        <w:t xml:space="preserve">eta gure buruaren jabe egiten gaituen izpiritua.</w:t>
      </w:r>
      <w:br/>
      <w:r>
        <w:rPr>
          <w:rStyle w:val="Normal"/>
        </w:rPr>
        <w:t xml:space="preserve">Ez izan, beraz, gure Jaunari aitormen egiteko ahalgerik,</w:t>
      </w:r>
      <w:br/>
      <w:r>
        <w:rPr>
          <w:rStyle w:val="Normal"/>
        </w:rPr>
        <w:t xml:space="preserve">ez eta nitaz ere, harengatik preso naizenaz ;</w:t>
      </w:r>
      <w:br/>
      <w:r>
        <w:rPr>
          <w:rStyle w:val="Normal"/>
        </w:rPr>
        <w:t xml:space="preserve">aitzitik, Jainkoaren indarrarekin, sofri zazu nerekin batean</w:t>
      </w:r>
      <w:br/>
      <w:r>
        <w:rPr>
          <w:rStyle w:val="Normal"/>
        </w:rPr>
        <w:t xml:space="preserve">Ebanjelioaren alde.</w:t>
      </w:r>
      <w:br/>
      <w:r>
        <w:rPr>
          <w:rStyle w:val="Normal"/>
        </w:rPr>
        <w:t xml:space="preserve">Har etsenplutzat nereganik ukan duzun irakaspen sendoa,</w:t>
      </w:r>
      <w:br/>
      <w:r>
        <w:rPr>
          <w:rStyle w:val="Normal"/>
        </w:rPr>
        <w:t xml:space="preserve">Jesu Kristoren baitan ditugun fede eta maitasunean.</w:t>
      </w:r>
      <w:br/>
      <w:r>
        <w:rPr>
          <w:rStyle w:val="Normal"/>
        </w:rPr>
        <w:t xml:space="preserve">Begira zazu garbi zaintzeko eman zaitzun Ebanjelioa,</w:t>
      </w:r>
      <w:br/>
      <w:r>
        <w:rPr>
          <w:rStyle w:val="Normal"/>
        </w:rPr>
        <w:t xml:space="preserve">gure baitan bizi den Izpiritu Sainduaren indarraz.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Berriz sortuak zirezte, hazi ezilkorretik,</w:t>
      </w:r>
      <w:br/>
      <w:r>
        <w:rPr>
          <w:rStyle w:val="Normal"/>
        </w:rPr>
        <w:t xml:space="preserve">Bizia den eta betiko dirauen Jainkoaren hitzetik.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5-10.</w:t>
      </w:r>
      <w:br/>
      <w:r>
        <w:rPr>
          <w:rStyle w:val="Normal"/>
        </w:rPr>
        <w:t xml:space="preserve">Apostoluek erran zioten Jaunari :</w:t>
      </w:r>
      <w:br/>
      <w:r>
        <w:rPr>
          <w:rStyle w:val="Normal"/>
        </w:rPr>
        <w:t xml:space="preserve">“ Emenda zazu fedea gure baitan.”</w:t>
      </w:r>
      <w:br/>
      <w:r>
        <w:rPr>
          <w:rStyle w:val="Normal"/>
        </w:rPr>
        <w:t xml:space="preserve">Jaunak ihardetsi zioten :</w:t>
      </w:r>
      <w:br/>
      <w:r>
        <w:rPr>
          <w:rStyle w:val="Normal"/>
        </w:rPr>
        <w:t xml:space="preserve">“ Mustarda hazia bezainbateko fedea bazinute,</w:t>
      </w:r>
      <w:br/>
      <w:r>
        <w:rPr>
          <w:rStyle w:val="Normal"/>
        </w:rPr>
        <w:t xml:space="preserve">pikondo huni erran zinezokete : ‘ Atera hadi eta landa itsasoan ’,</w:t>
      </w:r>
      <w:br/>
      <w:r>
        <w:rPr>
          <w:rStyle w:val="Normal"/>
        </w:rPr>
        <w:t xml:space="preserve">zuek errana eginen luke.</w:t>
      </w:r>
      <w:br/>
      <w:r>
        <w:rPr>
          <w:rStyle w:val="Normal"/>
        </w:rPr>
        <w:t xml:space="preserve">Zuetarik nork, mutila iraulden edo abere zain arizan eta</w:t>
      </w:r>
      <w:br/>
      <w:r>
        <w:rPr>
          <w:rStyle w:val="Normal"/>
        </w:rPr>
        <w:t xml:space="preserve">etxeratzen denean, erranen dio :</w:t>
      </w:r>
      <w:br/>
      <w:r>
        <w:rPr>
          <w:rStyle w:val="Normal"/>
        </w:rPr>
        <w:t xml:space="preserve">‘ Hator berehala mahainerat’ ?</w:t>
      </w:r>
      <w:br/>
      <w:r>
        <w:rPr>
          <w:rStyle w:val="Normal"/>
        </w:rPr>
        <w:t xml:space="preserve">Ez ote dio erranen :</w:t>
      </w:r>
      <w:br/>
      <w:r>
        <w:rPr>
          <w:rStyle w:val="Normal"/>
        </w:rPr>
        <w:t xml:space="preserve">‘ Presta zadak afaria, alda hadi ene zerbitzatzeko, nik jan eta edan arte.</w:t>
      </w:r>
      <w:br/>
      <w:r>
        <w:rPr>
          <w:rStyle w:val="Normal"/>
        </w:rPr>
        <w:t xml:space="preserve">Gero janen eta edanen duk hik.’</w:t>
      </w:r>
      <w:br/>
      <w:r>
        <w:rPr>
          <w:rStyle w:val="Normal"/>
        </w:rPr>
        <w:t xml:space="preserve">Mutilari eskerrik zor ote dio, manatua egin duelakotz ?</w:t>
      </w:r>
      <w:br/>
      <w:r>
        <w:rPr>
          <w:rStyle w:val="Normal"/>
        </w:rPr>
        <w:t xml:space="preserve">Zuek ere berdin, manatua zaitzuen guzia egin eta errazue :</w:t>
      </w:r>
      <w:br/>
      <w:r>
        <w:rPr>
          <w:rStyle w:val="Normal"/>
        </w:rPr>
        <w:t xml:space="preserve">‘ Mutil batzu baizik ez gira: egin behar ginuena egin dugu’.”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2026-06-04T13:22:53+00:00</dcterms:created>
  <dcterms:modified xsi:type="dcterms:W3CDTF">2026-06-04T13:22:53+00:00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