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2, 1-8.</w:t>
      </w:r>
      <w:br/>
      <w:r>
        <w:rPr>
          <w:rStyle w:val="Normal"/>
        </w:rPr>
        <w:t xml:space="preserve">Lehen lehenik hau galdatzen dautzut :</w:t>
      </w:r>
      <w:br/>
      <w:r>
        <w:rPr>
          <w:rStyle w:val="Normal"/>
        </w:rPr>
        <w:t xml:space="preserve">egin ditela galde, otoitz eta esker emaiteak gizaki guzien alde,</w:t>
      </w:r>
      <w:br/>
      <w:r>
        <w:rPr>
          <w:rStyle w:val="Normal"/>
        </w:rPr>
        <w:t xml:space="preserve">bai eta errege eta kargudun guzien alde,</w:t>
      </w:r>
      <w:br/>
      <w:r>
        <w:rPr>
          <w:rStyle w:val="Normal"/>
        </w:rPr>
        <w:t xml:space="preserve">bizitze gozo eta baketsua ereman dezagun,</w:t>
      </w:r>
      <w:br/>
      <w:r>
        <w:rPr>
          <w:rStyle w:val="Normal"/>
        </w:rPr>
        <w:t xml:space="preserve">jainkozale eta gisako izanez.</w:t>
      </w:r>
      <w:br/>
      <w:r>
        <w:rPr>
          <w:rStyle w:val="Normal"/>
        </w:rPr>
        <w:t xml:space="preserve">Hori zaio eder eta atsegingarri Jainko gure Salbatzaileari,</w:t>
      </w:r>
      <w:br/>
      <w:r>
        <w:rPr>
          <w:rStyle w:val="Normal"/>
        </w:rPr>
        <w:t xml:space="preserve">gizaki guziak salbatzea eta egiaren ezagutzera heltzea nahi baitu.</w:t>
      </w:r>
      <w:br/>
      <w:r>
        <w:rPr>
          <w:rStyle w:val="Normal"/>
        </w:rPr>
        <w:t xml:space="preserve">Alabainan, bakarra da Jainkoa,</w:t>
      </w:r>
      <w:br/>
      <w:r>
        <w:rPr>
          <w:rStyle w:val="Normal"/>
        </w:rPr>
        <w:t xml:space="preserve">eta bakarra Jainkoaren eta gizakien bitartekoa :</w:t>
      </w:r>
      <w:br/>
      <w:r>
        <w:rPr>
          <w:rStyle w:val="Normal"/>
        </w:rPr>
        <w:t xml:space="preserve">gizon bat, Kristo Jesus,</w:t>
      </w:r>
      <w:br/>
      <w:r>
        <w:rPr>
          <w:rStyle w:val="Normal"/>
        </w:rPr>
        <w:t xml:space="preserve">bere burua guzien ordain-saritzat eman duena.</w:t>
      </w:r>
      <w:br/>
      <w:r>
        <w:rPr>
          <w:rStyle w:val="Normal"/>
        </w:rPr>
        <w:t xml:space="preserve">Hori da denbora egokian emana izan den aitormena.</w:t>
      </w:r>
      <w:br/>
      <w:r>
        <w:rPr>
          <w:rStyle w:val="Normal"/>
        </w:rPr>
        <w:t xml:space="preserve">Hortarako ezarria nago mezulari eta apostolu</w:t>
      </w:r>
      <w:br/>
      <w:r>
        <w:rPr>
          <w:rStyle w:val="Normal"/>
        </w:rPr>
        <w:t xml:space="preserve">– egia diot, ez gezurra –</w:t>
      </w:r>
      <w:br/>
      <w:r>
        <w:rPr>
          <w:rStyle w:val="Normal"/>
        </w:rPr>
        <w:t xml:space="preserve">paganoeri fedearen eta egiaren irakasle.</w:t>
      </w:r>
      <w:br/>
      <w:r>
        <w:rPr>
          <w:rStyle w:val="Normal"/>
        </w:rPr>
        <w:t xml:space="preserve">Beraz, nahi nuke toki guzietan gizonek otoitz egin dezaten,</w:t>
      </w:r>
      <w:br/>
      <w:r>
        <w:rPr>
          <w:rStyle w:val="Normal"/>
        </w:rPr>
        <w:t xml:space="preserve">esku garbiak zerurat altxatuz, hasarrerik eta eztabadarik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2026-05-25T11:58:22+00:00</dcterms:created>
  <dcterms:modified xsi:type="dcterms:W3CDTF">2026-05-25T11:58:22+00:00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