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14 , 25-33.</w:t>
      </w:r>
      <w:br/>
      <w:r>
        <w:rPr>
          <w:rStyle w:val="Normal"/>
        </w:rPr>
        <w:t xml:space="preserve">Jendalde handiak bazoatzin Jesusekin ;</w:t>
      </w:r>
      <w:br/>
      <w:r>
        <w:rPr>
          <w:rStyle w:val="Normal"/>
        </w:rPr>
        <w:t xml:space="preserve">heienganat itzulirik , erran zioten :</w:t>
      </w:r>
      <w:br/>
      <w:r>
        <w:rPr>
          <w:rStyle w:val="Normal"/>
        </w:rPr>
        <w:t xml:space="preserve">“ Norbait nereganat heldu bada,</w:t>
      </w:r>
      <w:br/>
      <w:r>
        <w:rPr>
          <w:rStyle w:val="Normal"/>
        </w:rPr>
        <w:t xml:space="preserve">eta ez banau ni bere aitamak eta emaztea, haurrak eta anai-arrebak</w:t>
      </w:r>
      <w:br/>
      <w:r>
        <w:rPr>
          <w:rStyle w:val="Normal"/>
        </w:rPr>
        <w:t xml:space="preserve">eta bere burua ere baino maiteago,</w:t>
      </w:r>
      <w:br/>
      <w:r>
        <w:rPr>
          <w:rStyle w:val="Normal"/>
        </w:rPr>
        <w:t xml:space="preserve">ez daiteke izan nere dizipulu.</w:t>
      </w:r>
      <w:br/>
      <w:r>
        <w:rPr>
          <w:rStyle w:val="Normal"/>
        </w:rPr>
        <w:t xml:space="preserve">Bere gurutzea garraiatzen ez duena eta ondotik heldu ez zaitana,</w:t>
      </w:r>
      <w:br/>
      <w:r>
        <w:rPr>
          <w:rStyle w:val="Normal"/>
        </w:rPr>
        <w:t xml:space="preserve">ez daiteke izan nere dizipulu.</w:t>
      </w:r>
      <w:br/>
      <w:r>
        <w:rPr>
          <w:rStyle w:val="Normal"/>
        </w:rPr>
        <w:t xml:space="preserve">Alabainan, zuetarik nor, dorre bat eraiki nahi badu,</w:t>
      </w:r>
      <w:br/>
      <w:r>
        <w:rPr>
          <w:rStyle w:val="Normal"/>
        </w:rPr>
        <w:t xml:space="preserve">ez da lehenik jartzen gastuen konduak ateratzeko,</w:t>
      </w:r>
      <w:br/>
      <w:r>
        <w:rPr>
          <w:rStyle w:val="Normal"/>
        </w:rPr>
        <w:t xml:space="preserve">eta bururatzekorik baduen ikusteko ?</w:t>
      </w:r>
      <w:br/>
      <w:r>
        <w:rPr>
          <w:rStyle w:val="Normal"/>
        </w:rPr>
        <w:t xml:space="preserve">Bestela, zimenduak ezarri ondoan, ezin balu bururatu,</w:t>
      </w:r>
      <w:br/>
      <w:r>
        <w:rPr>
          <w:rStyle w:val="Normal"/>
        </w:rPr>
        <w:t xml:space="preserve">ikusiko duten guziek trufa eginen liokete, erranez :</w:t>
      </w:r>
      <w:br/>
      <w:r>
        <w:rPr>
          <w:rStyle w:val="Normal"/>
        </w:rPr>
        <w:t xml:space="preserve">‘ Gizon hori eraikitzen hasi da, bainan ezin burura’.</w:t>
      </w:r>
      <w:br/>
      <w:r>
        <w:rPr>
          <w:rStyle w:val="Normal"/>
        </w:rPr>
        <w:t xml:space="preserve">Halaber, zein errege, beste baten kontra gerlarat joan nahi badu,</w:t>
      </w:r>
      <w:br/>
      <w:r>
        <w:rPr>
          <w:rStyle w:val="Normal"/>
        </w:rPr>
        <w:t xml:space="preserve">ez da lehenik jartzen gogoan erabiltzeko,</w:t>
      </w:r>
      <w:br/>
      <w:r>
        <w:rPr>
          <w:rStyle w:val="Normal"/>
        </w:rPr>
        <w:t xml:space="preserve">ea hamar mila gizonekin buru egiten ahal dion</w:t>
      </w:r>
      <w:br/>
      <w:r>
        <w:rPr>
          <w:rStyle w:val="Normal"/>
        </w:rPr>
        <w:t xml:space="preserve">hogei milarekin kontra heldu zaionari ?</w:t>
      </w:r>
      <w:br/>
      <w:r>
        <w:rPr>
          <w:rStyle w:val="Normal"/>
        </w:rPr>
        <w:t xml:space="preserve">Eta ezin badu, bestea oraino urrun delarik,</w:t>
      </w:r>
      <w:br/>
      <w:r>
        <w:rPr>
          <w:rStyle w:val="Normal"/>
        </w:rPr>
        <w:t xml:space="preserve">mandatariak igortzen diozka bakearen eskatzeko.</w:t>
      </w:r>
      <w:br/>
      <w:r>
        <w:rPr>
          <w:rStyle w:val="Normal"/>
        </w:rPr>
        <w:t xml:space="preserve">Berdin, zuetarik nehor ez daiteke nere dizipulu izan,</w:t>
      </w:r>
      <w:br/>
      <w:r>
        <w:rPr>
          <w:rStyle w:val="Normal"/>
        </w:rPr>
        <w:t xml:space="preserve">dituen guzieri uko egiten ez badiote.”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2026-07-23T20:19:24+00:00</dcterms:created>
  <dcterms:modified xsi:type="dcterms:W3CDTF">2026-07-23T20:19:24+00:00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