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3, 17-18. 20. 28-29.</w:t>
      </w:r>
      <w:br/>
      <w:r>
        <w:rPr>
          <w:rStyle w:val="Normal"/>
        </w:rPr>
        <w:t xml:space="preserve">Seme, zure egintzetan izan zaite umil,</w:t>
      </w:r>
      <w:br/>
      <w:r>
        <w:rPr>
          <w:rStyle w:val="Normal"/>
        </w:rPr>
        <w:t xml:space="preserve">eta gizon esku-zabala baino maiteago izanen zaituzte.</w:t>
      </w:r>
      <w:br/>
      <w:r>
        <w:rPr>
          <w:rStyle w:val="Normal"/>
        </w:rPr>
        <w:t xml:space="preserve">Zenbat eta handiago, orduan eta apalago izan zaite :</w:t>
      </w:r>
      <w:br/>
      <w:r>
        <w:rPr>
          <w:rStyle w:val="Normal"/>
        </w:rPr>
        <w:t xml:space="preserve">eta Jaunaren gogoko izanen zira.</w:t>
      </w:r>
      <w:br/>
      <w:r>
        <w:rPr>
          <w:rStyle w:val="Normal"/>
        </w:rPr>
        <w:t xml:space="preserve">Handia da Jaunaren ahala, eta apalek dute goresten.</w:t>
      </w:r>
      <w:br/>
      <w:r>
        <w:rPr>
          <w:rStyle w:val="Normal"/>
        </w:rPr>
        <w:t xml:space="preserve">Bihotz hantuaren gaitzak ez du erremediorik,</w:t>
      </w:r>
      <w:br/>
      <w:r>
        <w:rPr>
          <w:rStyle w:val="Normal"/>
        </w:rPr>
        <w:t xml:space="preserve">gaixtakeriak erroak eginak baititu haren baitan.</w:t>
      </w:r>
      <w:br/>
      <w:r>
        <w:rPr>
          <w:rStyle w:val="Normal"/>
        </w:rPr>
        <w:t xml:space="preserve">Zentzudunak zuhurtziazko hitzak hausnartzen ditu,</w:t>
      </w:r>
      <w:br/>
      <w:r>
        <w:rPr>
          <w:rStyle w:val="Normal"/>
        </w:rPr>
        <w:t xml:space="preserve">eta gizon zuhurraren ametsa, entzuten egonen zaion beharria.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67. Salmoa</w:t>
      </w:r>
      <w:br/>
      <w:r>
        <w:rPr>
          <w:rStyle w:val="Normal"/>
        </w:rPr>
        <w:t xml:space="preserve">Bai goretsia Jainko Jauna :</w:t>
      </w:r>
      <w:br/>
      <w:r>
        <w:rPr>
          <w:rStyle w:val="Normal"/>
        </w:rPr>
        <w:t xml:space="preserve">apalak ditu goraltxatu !</w:t>
      </w:r>
      <w:br/>
      <w:r>
        <w:rPr>
          <w:rStyle w:val="Normal"/>
        </w:rPr>
        <w:t xml:space="preserve">Gizon zuzenek Jainkoari so jauzi kantu :</w:t>
      </w:r>
      <w:br/>
      <w:r>
        <w:rPr>
          <w:rStyle w:val="Normal"/>
        </w:rPr>
        <w:t xml:space="preserve">Bozaren bozez Jaunari zaizko dantzan bildu.</w:t>
      </w:r>
      <w:br/>
      <w:r>
        <w:rPr>
          <w:rStyle w:val="Normal"/>
        </w:rPr>
        <w:t xml:space="preserve">Kanta Jaunari, hura baitoa zeruz zeru:</w:t>
      </w:r>
      <w:br/>
      <w:r>
        <w:rPr>
          <w:rStyle w:val="Normal"/>
        </w:rPr>
        <w:t xml:space="preserve">Pitz eta kanta, haren izena Jauna baita.</w:t>
      </w:r>
      <w:br/>
      <w:r>
        <w:rPr>
          <w:rStyle w:val="Normal"/>
        </w:rPr>
        <w:t xml:space="preserve">Umezurtzekin begiratzen du alarguna :</w:t>
      </w:r>
      <w:br/>
      <w:r>
        <w:rPr>
          <w:rStyle w:val="Normal"/>
        </w:rPr>
        <w:t xml:space="preserve">Horra zer zaikun bere egoitzan ari Jauna.</w:t>
      </w:r>
      <w:br/>
      <w:r>
        <w:rPr>
          <w:rStyle w:val="Normal"/>
        </w:rPr>
        <w:t xml:space="preserve">Deika denari emaiten dio zoriona ;</w:t>
      </w:r>
      <w:br/>
      <w:r>
        <w:rPr>
          <w:rStyle w:val="Normal"/>
        </w:rPr>
        <w:t xml:space="preserve">Suzko lurrean uzten, haatik, aiher dena.</w:t>
      </w:r>
      <w:br/>
      <w:r>
        <w:rPr>
          <w:rStyle w:val="Normal"/>
        </w:rPr>
        <w:t xml:space="preserve">Ixuri duzu zure haurreri on-iturri,</w:t>
      </w:r>
      <w:br/>
      <w:r>
        <w:rPr>
          <w:rStyle w:val="Normal"/>
        </w:rPr>
        <w:t xml:space="preserve">Heien indarrak, indar galduak, diten berri.</w:t>
      </w:r>
      <w:br/>
      <w:r>
        <w:rPr>
          <w:rStyle w:val="Normal"/>
        </w:rPr>
        <w:t xml:space="preserve">Zure jendeak egoitza zuen hortxet jarri,</w:t>
      </w:r>
      <w:br/>
      <w:r>
        <w:rPr>
          <w:rStyle w:val="Normal"/>
        </w:rPr>
        <w:t xml:space="preserve">Zuk apaindurik hoin maite duzun zure hori.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 , 18-19 . 22-24a.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Jainkoarenganat hurbildu zireztenean,</w:t>
      </w:r>
      <w:br/>
      <w:r>
        <w:rPr>
          <w:rStyle w:val="Normal"/>
        </w:rPr>
        <w:t xml:space="preserve">ez zen deus hunki daitekeenik Zinai mendian bezala,</w:t>
      </w:r>
      <w:br/>
      <w:r>
        <w:rPr>
          <w:rStyle w:val="Normal"/>
        </w:rPr>
        <w:t xml:space="preserve">ez su kizkalgarri, ez lano hetsi, ez ilunbe, ez ekaitz ;</w:t>
      </w:r>
      <w:br/>
      <w:r>
        <w:rPr>
          <w:rStyle w:val="Normal"/>
        </w:rPr>
        <w:t xml:space="preserve">ez zen tronpeta-hotsik, ez ahotsik,</w:t>
      </w:r>
      <w:br/>
      <w:r>
        <w:rPr>
          <w:rStyle w:val="Normal"/>
        </w:rPr>
        <w:t xml:space="preserve">Izraelen semeek eskatu baitzuten ez gehiago heieri mintzatzea.</w:t>
      </w:r>
      <w:br/>
      <w:r>
        <w:rPr>
          <w:rStyle w:val="Normal"/>
        </w:rPr>
        <w:t xml:space="preserve">Zuek, aldiz, Zion mendirat hurbildu zirezte,</w:t>
      </w:r>
      <w:br/>
      <w:r>
        <w:rPr>
          <w:rStyle w:val="Normal"/>
        </w:rPr>
        <w:t xml:space="preserve">Jainko biziaren hirirat, zeruko Jerusalemerat,</w:t>
      </w:r>
      <w:br/>
      <w:r>
        <w:rPr>
          <w:rStyle w:val="Normal"/>
        </w:rPr>
        <w:t xml:space="preserve">Jainkoa goresteko bilduak dauden</w:t>
      </w:r>
      <w:br/>
      <w:r>
        <w:rPr>
          <w:rStyle w:val="Normal"/>
        </w:rPr>
        <w:t xml:space="preserve">milaka eta milaka aingerurenganat</w:t>
      </w:r>
      <w:br/>
      <w:r>
        <w:rPr>
          <w:rStyle w:val="Normal"/>
        </w:rPr>
        <w:t xml:space="preserve">eta beren izenak zeruetan izkiriaturik dituzten</w:t>
      </w:r>
      <w:br/>
      <w:r>
        <w:rPr>
          <w:rStyle w:val="Normal"/>
        </w:rPr>
        <w:t xml:space="preserve">lehen-semeen biltzarrerat.</w:t>
      </w:r>
      <w:br/>
      <w:r>
        <w:rPr>
          <w:rStyle w:val="Normal"/>
        </w:rPr>
        <w:t xml:space="preserve">Guzien Juje den Jainkoarenganat itzuli zirezte,</w:t>
      </w:r>
      <w:br/>
      <w:r>
        <w:rPr>
          <w:rStyle w:val="Normal"/>
        </w:rPr>
        <w:t xml:space="preserve">beren beterat helduak diren zintzoen izpirituenganat,</w:t>
      </w:r>
      <w:br/>
      <w:r>
        <w:rPr>
          <w:rStyle w:val="Normal"/>
        </w:rPr>
        <w:t xml:space="preserve">Batasun berriaren bitarteko den Jesusenganat.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Zoriontsuak Jainkoaren mahainerat deituak !</w:t>
      </w:r>
      <w:br/>
      <w:r>
        <w:rPr>
          <w:rStyle w:val="Normal"/>
        </w:rPr>
        <w:t xml:space="preserve">Gose zaudenak nasaiki ditu gozarazi, eta apalak goraltxatu.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14 , 1a.7-14.</w:t>
      </w:r>
      <w:br/>
      <w:r>
        <w:rPr>
          <w:rStyle w:val="Normal"/>
        </w:rPr>
        <w:t xml:space="preserve">Larunbat batez,</w:t>
      </w:r>
      <w:br/>
      <w:r>
        <w:rPr>
          <w:rStyle w:val="Normal"/>
        </w:rPr>
        <w:t xml:space="preserve">Jesus farisau-buru baten etxerat joan zen bazkaltzera.</w:t>
      </w:r>
      <w:br/>
      <w:r>
        <w:rPr>
          <w:rStyle w:val="Normal"/>
        </w:rPr>
        <w:t xml:space="preserve">Ohartu zen gonbidatuek lehen jarlekuak hautatzen zituztela,</w:t>
      </w:r>
      <w:br/>
      <w:r>
        <w:rPr>
          <w:rStyle w:val="Normal"/>
        </w:rPr>
        <w:t xml:space="preserve">eta parabola hau erran zioten:</w:t>
      </w:r>
      <w:br/>
      <w:r>
        <w:rPr>
          <w:rStyle w:val="Normal"/>
        </w:rPr>
        <w:t xml:space="preserve">“ Ezteietarat gomitatua zirenean, ez jar lehen tokian,</w:t>
      </w:r>
      <w:br/>
      <w:r>
        <w:rPr>
          <w:rStyle w:val="Normal"/>
        </w:rPr>
        <w:t xml:space="preserve">baliteke eta zu baino ohoragarriago bat gomitatua izaitea.</w:t>
      </w:r>
      <w:br/>
      <w:r>
        <w:rPr>
          <w:rStyle w:val="Normal"/>
        </w:rPr>
        <w:t xml:space="preserve">Hala balitz, biak gomitatu zaituztenak etorri eta erranen lauzuke :</w:t>
      </w:r>
      <w:br/>
      <w:r>
        <w:rPr>
          <w:rStyle w:val="Normal"/>
        </w:rPr>
        <w:t xml:space="preserve">‘ Utz huni tokia ’ ;</w:t>
      </w:r>
      <w:br/>
      <w:r>
        <w:rPr>
          <w:rStyle w:val="Normal"/>
        </w:rPr>
        <w:t xml:space="preserve">eta azken lekuan jarri beharko zinuke, ahalgeturik.</w:t>
      </w:r>
      <w:br/>
      <w:r>
        <w:rPr>
          <w:rStyle w:val="Normal"/>
        </w:rPr>
        <w:t xml:space="preserve">Aitzitik, gomit zirenean, zoazi azken tokian jartzera.</w:t>
      </w:r>
      <w:br/>
      <w:r>
        <w:rPr>
          <w:rStyle w:val="Normal"/>
        </w:rPr>
        <w:t xml:space="preserve">Orduan, gonbidatu zaituenak, etorriko denean, erranen dautzu :</w:t>
      </w:r>
      <w:br/>
      <w:r>
        <w:rPr>
          <w:rStyle w:val="Normal"/>
        </w:rPr>
        <w:t xml:space="preserve">‘ Adiskide, igan zaite gorago ’,</w:t>
      </w:r>
      <w:br/>
      <w:r>
        <w:rPr>
          <w:rStyle w:val="Normal"/>
        </w:rPr>
        <w:t xml:space="preserve">eta ohore izanen duzu mahaikide guzien aitzinean.</w:t>
      </w:r>
      <w:br/>
      <w:r>
        <w:rPr>
          <w:rStyle w:val="Normal"/>
        </w:rPr>
        <w:t xml:space="preserve">Bere burua goratzen duena apaldua izanen da ;</w:t>
      </w:r>
      <w:br/>
      <w:r>
        <w:rPr>
          <w:rStyle w:val="Normal"/>
        </w:rPr>
        <w:t xml:space="preserve">bere burua apaltzen duena goratua.”</w:t>
      </w:r>
      <w:br/>
      <w:r>
        <w:rPr>
          <w:rStyle w:val="Normal"/>
        </w:rPr>
        <w:t xml:space="preserve">Jesusek erran zion gonbidatu zuenari ere :</w:t>
      </w:r>
      <w:br/>
      <w:r>
        <w:rPr>
          <w:rStyle w:val="Normal"/>
        </w:rPr>
        <w:t xml:space="preserve">“ Bazkari edo afari bat emaiten duzunean, ez gonbida</w:t>
      </w:r>
      <w:br/>
      <w:r>
        <w:rPr>
          <w:rStyle w:val="Normal"/>
        </w:rPr>
        <w:t xml:space="preserve">zure adixkideak, ez eta anaia, ahaide,edo auzoko aberatsak ere ;</w:t>
      </w:r>
      <w:br/>
      <w:r>
        <w:rPr>
          <w:rStyle w:val="Normal"/>
        </w:rPr>
        <w:t xml:space="preserve">bestela, heiek ere gonbidatuko zintuzkete,</w:t>
      </w:r>
      <w:br/>
      <w:r>
        <w:rPr>
          <w:rStyle w:val="Normal"/>
        </w:rPr>
        <w:t xml:space="preserve">eta ordaina hartuko zinuke.</w:t>
      </w:r>
      <w:br/>
      <w:r>
        <w:rPr>
          <w:rStyle w:val="Normal"/>
        </w:rPr>
        <w:t xml:space="preserve">Aitzitik, bazkari bat emaitean,</w:t>
      </w:r>
      <w:br/>
      <w:r>
        <w:rPr>
          <w:rStyle w:val="Normal"/>
        </w:rPr>
        <w:t xml:space="preserve">gomita behartsu, herbail, maingu eta itsuak ;</w:t>
      </w:r>
      <w:br/>
      <w:r>
        <w:rPr>
          <w:rStyle w:val="Normal"/>
        </w:rPr>
        <w:t xml:space="preserve">eta dohatsu izanen zira, zuri ordaintzekorik ez baitute :</w:t>
      </w:r>
      <w:br/>
      <w:r>
        <w:rPr>
          <w:rStyle w:val="Normal"/>
        </w:rPr>
        <w:t xml:space="preserve">ordaina emana izanen zaitzu, zintzoak piztuko direnean.”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2026-05-05T21:56:37+00:00</dcterms:created>
  <dcterms:modified xsi:type="dcterms:W3CDTF">2026-05-05T21:56:37+00:00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