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38, 4-6. 8-10.</w:t>
      </w:r>
      <w:br/>
      <w:r>
        <w:rPr>
          <w:rStyle w:val="Normal"/>
        </w:rPr>
        <w:t xml:space="preserve">Jerusaleme setiatua zelarik, Jeremi preso zaukaten</w:t>
      </w:r>
      <w:br/>
      <w:r>
        <w:rPr>
          <w:rStyle w:val="Normal"/>
        </w:rPr>
        <w:t xml:space="preserve">buruzagiek erran zioten Zedeziaz erregeari :</w:t>
      </w:r>
      <w:br/>
      <w:r>
        <w:rPr>
          <w:rStyle w:val="Normal"/>
        </w:rPr>
        <w:t xml:space="preserve">“ Hil behar da gizon hori :</w:t>
      </w:r>
      <w:br/>
      <w:r>
        <w:rPr>
          <w:rStyle w:val="Normal"/>
        </w:rPr>
        <w:t xml:space="preserve">bere hitzez, herrian gelditzen diren gudariak</w:t>
      </w:r>
      <w:br/>
      <w:r>
        <w:rPr>
          <w:rStyle w:val="Normal"/>
        </w:rPr>
        <w:t xml:space="preserve">eta herritar guziak ez ditu etsiarazten baizik.</w:t>
      </w:r>
      <w:br/>
      <w:r>
        <w:rPr>
          <w:rStyle w:val="Normal"/>
        </w:rPr>
        <w:t xml:space="preserve">Ez da ari herriaren onerako, kalterako baizik.</w:t>
      </w:r>
      <w:br/>
      <w:r>
        <w:rPr>
          <w:rStyle w:val="Normal"/>
        </w:rPr>
        <w:t xml:space="preserve">Erregeak ihardetsi zioten:</w:t>
      </w:r>
      <w:br/>
      <w:r>
        <w:rPr>
          <w:rStyle w:val="Normal"/>
        </w:rPr>
        <w:t xml:space="preserve">“ Zuen esku duzue: erregeak ez dezake deus zuen kontra ! ”</w:t>
      </w:r>
      <w:br/>
      <w:r>
        <w:rPr>
          <w:rStyle w:val="Normal"/>
        </w:rPr>
        <w:t xml:space="preserve">Hartu zuten, beraz, Jeremi, eta presondegi atari ondoko</w:t>
      </w:r>
      <w:br/>
      <w:r>
        <w:rPr>
          <w:rStyle w:val="Normal"/>
        </w:rPr>
        <w:t xml:space="preserve">Melkias printzearen putzuan sartu zuten, sokaz jautsiz.</w:t>
      </w:r>
      <w:br/>
      <w:r>
        <w:rPr>
          <w:rStyle w:val="Normal"/>
        </w:rPr>
        <w:t xml:space="preserve">Putzu hortan ez zen urik, lohia baizik,</w:t>
      </w:r>
      <w:br/>
      <w:r>
        <w:rPr>
          <w:rStyle w:val="Normal"/>
        </w:rPr>
        <w:t xml:space="preserve">eta Jeremi lohian sarturik gelditu zen.</w:t>
      </w:r>
      <w:br/>
      <w:r>
        <w:rPr>
          <w:rStyle w:val="Normal"/>
        </w:rPr>
        <w:t xml:space="preserve">Jauregiko aitzindari bat, Ebed-Melek etiopiarra,</w:t>
      </w:r>
      <w:br/>
      <w:r>
        <w:rPr>
          <w:rStyle w:val="Normal"/>
        </w:rPr>
        <w:t xml:space="preserve">erregearenganat joan zen, eta erran zion :</w:t>
      </w:r>
      <w:br/>
      <w:r>
        <w:rPr>
          <w:rStyle w:val="Normal"/>
        </w:rPr>
        <w:t xml:space="preserve">“ Errege nere jauna, gaizki jokatu dira gizon horiek</w:t>
      </w:r>
      <w:br/>
      <w:r>
        <w:rPr>
          <w:rStyle w:val="Normal"/>
        </w:rPr>
        <w:t xml:space="preserve">Jeremi profetarekin : putzurat bota dute, eta han goseak hilen da.”</w:t>
      </w:r>
      <w:br/>
      <w:r>
        <w:rPr>
          <w:rStyle w:val="Normal"/>
        </w:rPr>
        <w:t xml:space="preserve">Orduan, erregeak manu hau eman zion Ebed-Melek etiopiarrari :</w:t>
      </w:r>
      <w:br/>
      <w:r>
        <w:rPr>
          <w:rStyle w:val="Normal"/>
        </w:rPr>
        <w:t xml:space="preserve">“ Har zurekin hiru gizon , eta atera zazu Jeremi profeta putzutik,</w:t>
      </w:r>
      <w:br/>
      <w:r>
        <w:rPr>
          <w:rStyle w:val="Normal"/>
        </w:rPr>
        <w:t xml:space="preserve">hil baino lehen.”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2026-06-10T08:28:00+00:00</dcterms:created>
  <dcterms:modified xsi:type="dcterms:W3CDTF">2026-06-10T08:28:00+00:00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