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4-11.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Bati zuhurtziaz hitz egitea emana zaio Izpirituaren bidez ;</w:t>
      </w:r>
      <w:br/>
      <w:r>
        <w:rPr>
          <w:rStyle w:val="Normal"/>
        </w:rPr>
        <w:t xml:space="preserve">beste bati, Izpiritu beraren arabera, jakitatez hitz egitea ;</w:t>
      </w:r>
      <w:br/>
      <w:r>
        <w:rPr>
          <w:rStyle w:val="Normal"/>
        </w:rPr>
        <w:t xml:space="preserve">beste bati, Izpiritu beraren baitan, sineste-dohaina ;</w:t>
      </w:r>
      <w:br/>
      <w:r>
        <w:rPr>
          <w:rStyle w:val="Normal"/>
        </w:rPr>
        <w:t xml:space="preserve">beste bati, Izpiritu bakarraren baitan, sendatzeko dohaina ;</w:t>
      </w:r>
      <w:br/>
      <w:r>
        <w:rPr>
          <w:rStyle w:val="Normal"/>
        </w:rPr>
        <w:t xml:space="preserve">bati, mirakuiluak egiteko ahala ;</w:t>
      </w:r>
      <w:br/>
      <w:r>
        <w:rPr>
          <w:rStyle w:val="Normal"/>
        </w:rPr>
        <w:t xml:space="preserve">beste bati profeta egitea,</w:t>
      </w:r>
      <w:br/>
      <w:r>
        <w:rPr>
          <w:rStyle w:val="Normal"/>
        </w:rPr>
        <w:t xml:space="preserve">beste bati izpiritu faltsuak eta egiazkoa berextea,</w:t>
      </w:r>
      <w:br/>
      <w:r>
        <w:rPr>
          <w:rStyle w:val="Normal"/>
        </w:rPr>
        <w:t xml:space="preserve">besteari hizkuntza arrotzez mintzatzea ;</w:t>
      </w:r>
      <w:br/>
      <w:r>
        <w:rPr>
          <w:rStyle w:val="Normal"/>
        </w:rPr>
        <w:t xml:space="preserve">eta beste bati hizkuntza horren erran-nahia adiaraztea.</w:t>
      </w:r>
      <w:br/>
      <w:r>
        <w:rPr>
          <w:rStyle w:val="Normal"/>
        </w:rPr>
        <w:t xml:space="preserve">Horiek guziak, ordea, Izpiritu bakar eta berak egiten ditu,</w:t>
      </w:r>
      <w:br/>
      <w:r>
        <w:rPr>
          <w:rStyle w:val="Normal"/>
        </w:rPr>
        <w:t xml:space="preserve">bere dohainak nahi duen bezala bakotxari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2026-07-23T19:13:28+00:00</dcterms:created>
  <dcterms:modified xsi:type="dcterms:W3CDTF">2026-07-23T19:13:28+00:00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