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18, 6-9.</w:t>
      </w:r>
      <w:br/>
      <w:r>
        <w:rPr>
          <w:rStyle w:val="Normal"/>
        </w:rPr>
        <w:t xml:space="preserve">Bazko gauaren berri bazakiten aitzinetik gure arbasoek ;</w:t>
      </w:r>
      <w:br/>
      <w:r>
        <w:rPr>
          <w:rStyle w:val="Normal"/>
        </w:rPr>
        <w:t xml:space="preserve">nolako agintzari sinetsi zuten jakinik, bozkariotan ziren.</w:t>
      </w:r>
      <w:br/>
      <w:r>
        <w:rPr>
          <w:rStyle w:val="Normal"/>
        </w:rPr>
        <w:t xml:space="preserve">Eta zure herria zintzoen salbamenduaren,</w:t>
      </w:r>
      <w:br/>
      <w:r>
        <w:rPr>
          <w:rStyle w:val="Normal"/>
        </w:rPr>
        <w:t xml:space="preserve">eta etsaien hondatzearen beha zagon.</w:t>
      </w:r>
      <w:br/>
      <w:r>
        <w:rPr>
          <w:rStyle w:val="Normal"/>
        </w:rPr>
        <w:t xml:space="preserve">Egintza berean etsaiak gaztigatu zinituen,</w:t>
      </w:r>
      <w:br/>
      <w:r>
        <w:rPr>
          <w:rStyle w:val="Normal"/>
        </w:rPr>
        <w:t xml:space="preserve">eta gu ohorez bete gintuzun, zureganat deituz.</w:t>
      </w:r>
      <w:br/>
      <w:r>
        <w:rPr>
          <w:rStyle w:val="Normal"/>
        </w:rPr>
        <w:t xml:space="preserve">Zintzoen seme-alaba fededunek</w:t>
      </w:r>
      <w:br/>
      <w:r>
        <w:rPr>
          <w:rStyle w:val="Normal"/>
        </w:rPr>
        <w:t xml:space="preserve">gordeka opariak eskaintzen zituzten,</w:t>
      </w:r>
      <w:br/>
      <w:r>
        <w:rPr>
          <w:rStyle w:val="Normal"/>
        </w:rPr>
        <w:t xml:space="preserve">eta denek, aho batez, lege saindu hau ezarri zuten :</w:t>
      </w:r>
      <w:br/>
      <w:r>
        <w:rPr>
          <w:rStyle w:val="Normal"/>
        </w:rPr>
        <w:t xml:space="preserve">aldi on ala txarretan elkarturik egonen zirela sainduak,</w:t>
      </w:r>
      <w:br/>
      <w:r>
        <w:rPr>
          <w:rStyle w:val="Normal"/>
        </w:rPr>
        <w:t xml:space="preserve">eta orduan jadanik arbasoen kantikak kantatzen zituzten.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2026-10-24T01:37:53+00:00</dcterms:created>
  <dcterms:modified xsi:type="dcterms:W3CDTF">2026-10-24T01:37:53+00:00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