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32-48.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beldur izan, artaldetxoa,</w:t>
      </w:r>
      <w:br/>
      <w:r>
        <w:rPr>
          <w:rStyle w:val="Normal"/>
        </w:rPr>
        <w:t xml:space="preserve">zuen Aitari atsegin izan baitzaio Erresuma zueri emaitea.</w:t>
      </w:r>
      <w:br/>
      <w:r>
        <w:rPr>
          <w:rStyle w:val="Normal"/>
        </w:rPr>
        <w:t xml:space="preserve">Sal zuen ontasunak eta eman behartsueri.</w:t>
      </w:r>
      <w:br/>
      <w:r>
        <w:rPr>
          <w:rStyle w:val="Normal"/>
        </w:rPr>
        <w:t xml:space="preserve">Egin moltsa ezin higatua, huts eginen ez duen altxorra zeruan,</w:t>
      </w:r>
      <w:br/>
      <w:r>
        <w:rPr>
          <w:rStyle w:val="Normal"/>
        </w:rPr>
        <w:t xml:space="preserve">harat ez baita ohoinik hurbiltzen, ez eta han bipiek jaten.</w:t>
      </w:r>
      <w:br/>
      <w:r>
        <w:rPr>
          <w:rStyle w:val="Normal"/>
        </w:rPr>
        <w:t xml:space="preserve">Non ere baita zuen altxorra, han ere zuen bihotza.</w:t>
      </w:r>
      <w:br/>
      <w:r>
        <w:rPr>
          <w:rStyle w:val="Normal"/>
        </w:rPr>
        <w:t xml:space="preserve">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 ”.</w:t>
      </w:r>
      <w:br/>
      <w:r>
        <w:rPr>
          <w:rStyle w:val="Normal"/>
        </w:rPr>
        <w:t xml:space="preserve">Petrik erran zuen orduan :</w:t>
      </w:r>
      <w:br/>
      <w:r>
        <w:rPr>
          <w:rStyle w:val="Normal"/>
        </w:rPr>
        <w:t xml:space="preserve">“ Jauna, guretzat ala denentzat erraiten duzu parabola hori ? 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“Nor da bada etxegizon leial eta zentzuduna,</w:t>
      </w:r>
      <w:br/>
      <w:r>
        <w:rPr>
          <w:rStyle w:val="Normal"/>
        </w:rPr>
        <w:t xml:space="preserve">nagusiak bere zerbitzarien buru ezarriko duena</w:t>
      </w:r>
      <w:br/>
      <w:r>
        <w:rPr>
          <w:rStyle w:val="Normal"/>
        </w:rPr>
        <w:t xml:space="preserve">ogi bihia bere orduan heieri emaiteko ?</w:t>
      </w:r>
      <w:br/>
      <w:r>
        <w:rPr>
          <w:rStyle w:val="Normal"/>
        </w:rPr>
        <w:t xml:space="preserve">Zoriontsu zerbitzari hura, bere nagusiak etortzean,</w:t>
      </w:r>
      <w:br/>
      <w:r>
        <w:rPr>
          <w:rStyle w:val="Normal"/>
        </w:rPr>
        <w:t xml:space="preserve">hala ari aurkituko duena.</w:t>
      </w:r>
      <w:br/>
      <w:r>
        <w:rPr>
          <w:rStyle w:val="Normal"/>
        </w:rPr>
        <w:t xml:space="preserve">Egiaz diozuet : bere ontasun guzien buru ezarriko du.</w:t>
      </w:r>
      <w:br/>
      <w:r>
        <w:rPr>
          <w:rStyle w:val="Normal"/>
        </w:rPr>
        <w:t xml:space="preserve">Bainan zerbitzari horrek bere baitan egiten badu :</w:t>
      </w:r>
      <w:br/>
      <w:r>
        <w:rPr>
          <w:rStyle w:val="Normal"/>
        </w:rPr>
        <w:t xml:space="preserve">‘Nagusiak berantzen du’</w:t>
      </w:r>
      <w:br/>
      <w:r>
        <w:rPr>
          <w:rStyle w:val="Normal"/>
        </w:rPr>
        <w:t xml:space="preserve">eta mutil eta neskatoen jotzen hasten bada,</w:t>
      </w:r>
      <w:br/>
      <w:r>
        <w:rPr>
          <w:rStyle w:val="Normal"/>
        </w:rPr>
        <w:t xml:space="preserve">bai eta jaten, edaten eta mozkortzen,</w:t>
      </w:r>
      <w:br/>
      <w:r>
        <w:rPr>
          <w:rStyle w:val="Normal"/>
        </w:rPr>
        <w:t xml:space="preserve">uste ez duen egunean eta ez dakien orduan</w:t>
      </w:r>
      <w:br/>
      <w:r>
        <w:rPr>
          <w:rStyle w:val="Normal"/>
        </w:rPr>
        <w:t xml:space="preserve">etorriko zaio nagusia :</w:t>
      </w:r>
      <w:br/>
      <w:r>
        <w:rPr>
          <w:rStyle w:val="Normal"/>
        </w:rPr>
        <w:t xml:space="preserve">kanpo ezarriko du, desleialen artean, bere ganik urrun.</w:t>
      </w:r>
      <w:br/>
      <w:r>
        <w:rPr>
          <w:rStyle w:val="Normal"/>
        </w:rPr>
        <w:t xml:space="preserve">Nagusiaren nahia zer den jakinik,</w:t>
      </w:r>
      <w:br/>
      <w:r>
        <w:rPr>
          <w:rStyle w:val="Normal"/>
        </w:rPr>
        <w:t xml:space="preserve">harek nahi bezala deus prestatu edo egin ez duen zerbitzariak</w:t>
      </w:r>
      <w:br/>
      <w:r>
        <w:rPr>
          <w:rStyle w:val="Normal"/>
        </w:rPr>
        <w:t xml:space="preserve">ukaldi ederrik hartuko du.</w:t>
      </w:r>
      <w:br/>
      <w:r>
        <w:rPr>
          <w:rStyle w:val="Normal"/>
        </w:rPr>
        <w:t xml:space="preserve">Nagusiaren nahia zer den jakin gabe,</w:t>
      </w:r>
      <w:br/>
      <w:r>
        <w:rPr>
          <w:rStyle w:val="Normal"/>
        </w:rPr>
        <w:t xml:space="preserve">ukaldiak merezi dituen zerbait egiten duenak, berriz,</w:t>
      </w:r>
      <w:br/>
      <w:r>
        <w:rPr>
          <w:rStyle w:val="Normal"/>
        </w:rPr>
        <w:t xml:space="preserve">guti baizik ez du hartuko.</w:t>
      </w:r>
      <w:br/>
      <w:r>
        <w:rPr>
          <w:rStyle w:val="Normal"/>
        </w:rPr>
        <w:t xml:space="preserve">Ainitz eman zaionari, ainitz eskatuko zaio;</w:t>
      </w:r>
      <w:br/>
      <w:r>
        <w:rPr>
          <w:rStyle w:val="Normal"/>
        </w:rPr>
        <w:t xml:space="preserve">ainitzen kargua eman zaionari, gehiago galdatuko zaio.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12, 35-40.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2026-10-24T01:40:21+00:00</dcterms:created>
  <dcterms:modified xsi:type="dcterms:W3CDTF">2026-10-24T01:40:21+00:00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