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Koheleten liburutik 1, 2 ; 2, 21-23.</w:t>
      </w:r>
      <w:br/>
      <w:r>
        <w:rPr>
          <w:rStyle w:val="Normal"/>
        </w:rPr>
        <w:t xml:space="preserve">Huskeria hutsa, zion Koheletek,</w:t>
      </w:r>
      <w:br/>
      <w:r>
        <w:rPr>
          <w:rStyle w:val="Normal"/>
        </w:rPr>
        <w:t xml:space="preserve">huskeria hutsa, dena huskeria da.</w:t>
      </w:r>
      <w:br/>
      <w:r>
        <w:rPr>
          <w:rStyle w:val="Normal"/>
        </w:rPr>
        <w:t xml:space="preserve">Gizon batek buruz, egoki eta trebetasunez lan egin ondoan,</w:t>
      </w:r>
      <w:br/>
      <w:r>
        <w:rPr>
          <w:rStyle w:val="Normal"/>
        </w:rPr>
        <w:t xml:space="preserve">azkenean denak deusik egin ez duenari utzi behar.</w:t>
      </w:r>
      <w:br/>
      <w:r>
        <w:rPr>
          <w:rStyle w:val="Normal"/>
        </w:rPr>
        <w:t xml:space="preserve">Hau ere huskeria eta makur handia.</w:t>
      </w:r>
      <w:br/>
      <w:r>
        <w:rPr>
          <w:rStyle w:val="Normal"/>
        </w:rPr>
        <w:t xml:space="preserve">Alabainan, zer gelditzen zaio gizakiari</w:t>
      </w:r>
      <w:br/>
      <w:r>
        <w:rPr>
          <w:rStyle w:val="Normal"/>
        </w:rPr>
        <w:t xml:space="preserve">lanaren lanez eta griñaren griñaz iguzkipean nekatu ondoan ?</w:t>
      </w:r>
      <w:br/>
      <w:r>
        <w:rPr>
          <w:rStyle w:val="Normal"/>
        </w:rPr>
        <w:t xml:space="preserve">Egun guziak, atsegabe, lanak, neke ;</w:t>
      </w:r>
      <w:br/>
      <w:r>
        <w:rPr>
          <w:rStyle w:val="Normal"/>
        </w:rPr>
        <w:t xml:space="preserve">gauaz ere ez du atsedenik haren bihotzak.</w:t>
      </w:r>
      <w:br/>
      <w:r>
        <w:rPr>
          <w:rStyle w:val="Normal"/>
        </w:rPr>
        <w:t xml:space="preserve">Hau ere huskeria.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“ Gizonak, berriz errauts izan.”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 ez deusere.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;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1-5. 9-11.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Hilaraz zazue, beraz, zuen baitan lurtiar den guzia :</w:t>
      </w:r>
      <w:br/>
      <w:r>
        <w:rPr>
          <w:rStyle w:val="Normal"/>
        </w:rPr>
        <w:t xml:space="preserve">lizunkeria, lohikeria, jaidura eta gutizia tzarrak,</w:t>
      </w:r>
      <w:br/>
      <w:r>
        <w:rPr>
          <w:rStyle w:val="Normal"/>
        </w:rPr>
        <w:t xml:space="preserve">eta idolatria den dirugosea.</w:t>
      </w:r>
      <w:br/>
      <w:r>
        <w:rPr>
          <w:rStyle w:val="Normal"/>
        </w:rPr>
        <w:t xml:space="preserve">Ez erran elkarri gezurrik ;</w:t>
      </w:r>
      <w:br/>
      <w:r>
        <w:rPr>
          <w:rStyle w:val="Normal"/>
        </w:rPr>
        <w:t xml:space="preserve">ken zuen baitan den gizaki zaharraren egitateak,</w:t>
      </w:r>
      <w:br/>
      <w:r>
        <w:rPr>
          <w:rStyle w:val="Normal"/>
        </w:rPr>
        <w:t xml:space="preserve">eta jauntz gizaki berria,</w:t>
      </w:r>
      <w:br/>
      <w:r>
        <w:rPr>
          <w:rStyle w:val="Normal"/>
        </w:rPr>
        <w:t xml:space="preserve">Kreatzaileak bere idurirat beti berri egiten duena,</w:t>
      </w:r>
      <w:br/>
      <w:r>
        <w:rPr>
          <w:rStyle w:val="Normal"/>
        </w:rPr>
        <w:t xml:space="preserve">egiazko ezagutzarat helarazteko.</w:t>
      </w:r>
      <w:br/>
      <w:r>
        <w:rPr>
          <w:rStyle w:val="Normal"/>
        </w:rPr>
        <w:t xml:space="preserve">Hor ez dago jadanik ez greziar eta ez judurik,</w:t>
      </w:r>
      <w:br/>
      <w:r>
        <w:rPr>
          <w:rStyle w:val="Normal"/>
        </w:rPr>
        <w:t xml:space="preserve">ez Izraeldar eta ez paganorik,</w:t>
      </w:r>
      <w:br/>
      <w:r>
        <w:rPr>
          <w:rStyle w:val="Normal"/>
        </w:rPr>
        <w:t xml:space="preserve">ez kulturadun eta ez kulturagaberik, ez esklabo eta ez librorik,</w:t>
      </w:r>
      <w:br/>
      <w:r>
        <w:rPr>
          <w:rStyle w:val="Normal"/>
        </w:rPr>
        <w:t xml:space="preserve">bainan Kristo da bakarrik, guzia,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 direnak :</w:t>
      </w:r>
      <w:br/>
      <w:r>
        <w:rPr>
          <w:rStyle w:val="Normal"/>
        </w:rPr>
        <w:t xml:space="preserve">Heiena baita zeruetako Erresuma.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13-21.</w:t>
      </w:r>
      <w:br/>
      <w:r>
        <w:rPr>
          <w:rStyle w:val="Normal"/>
        </w:rPr>
        <w:t xml:space="preserve">Jendearen arteko norbaitek erran zion Jesusi :</w:t>
      </w:r>
      <w:br/>
      <w:r>
        <w:rPr>
          <w:rStyle w:val="Normal"/>
        </w:rPr>
        <w:t xml:space="preserve">“ Irakasle jauna, errozu nere anaiari</w:t>
      </w:r>
      <w:br/>
      <w:r>
        <w:rPr>
          <w:rStyle w:val="Normal"/>
        </w:rPr>
        <w:t xml:space="preserve">etxe-ontasuna nerekin partekatzeko.”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Gizona, nork ezarri nau ni zuen artean juje,</w:t>
      </w:r>
      <w:br/>
      <w:r>
        <w:rPr>
          <w:rStyle w:val="Normal"/>
        </w:rPr>
        <w:t xml:space="preserve">edo zuen ontasunen partekatzaile?”</w:t>
      </w:r>
      <w:br/>
      <w:r>
        <w:rPr>
          <w:rStyle w:val="Normal"/>
        </w:rPr>
        <w:t xml:space="preserve">Eta jendeari erran zion :</w:t>
      </w:r>
      <w:br/>
      <w:r>
        <w:rPr>
          <w:rStyle w:val="Normal"/>
        </w:rPr>
        <w:t xml:space="preserve">“ Kasu ! Begira zaitezte dirugosetik,</w:t>
      </w:r>
      <w:br/>
      <w:r>
        <w:rPr>
          <w:rStyle w:val="Normal"/>
        </w:rPr>
        <w:t xml:space="preserve">ontasunek ez baitiote nehori bizia segurtatzen, ainitz izanik ere.”</w:t>
      </w:r>
      <w:br/>
      <w:r>
        <w:rPr>
          <w:rStyle w:val="Normal"/>
        </w:rPr>
        <w:t xml:space="preserve">Gero, parabola hau kondatu zioten:</w:t>
      </w:r>
      <w:br/>
      <w:r>
        <w:rPr>
          <w:rStyle w:val="Normal"/>
        </w:rPr>
        <w:t xml:space="preserve">“ Gizon aberats bati lurrak uzta handia eman zion.</w:t>
      </w:r>
      <w:br/>
      <w:r>
        <w:rPr>
          <w:rStyle w:val="Normal"/>
        </w:rPr>
        <w:t xml:space="preserve">Eta bere baitan ari zen :</w:t>
      </w:r>
      <w:br/>
      <w:r>
        <w:rPr>
          <w:rStyle w:val="Normal"/>
        </w:rPr>
        <w:t xml:space="preserve">‘ Zer egin? Ez baitut uztaren sartzeko lekurik.’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‘ Huna zer eginen dutan :</w:t>
      </w:r>
      <w:br/>
      <w:r>
        <w:rPr>
          <w:rStyle w:val="Normal"/>
        </w:rPr>
        <w:t xml:space="preserve">nere salauruak bota eta handiagoak eginen ditut,</w:t>
      </w:r>
      <w:br/>
      <w:r>
        <w:rPr>
          <w:rStyle w:val="Normal"/>
        </w:rPr>
        <w:t xml:space="preserve">eta han sartuko nere uzta eta ontasunak.</w:t>
      </w:r>
      <w:br/>
      <w:r>
        <w:rPr>
          <w:rStyle w:val="Normal"/>
        </w:rPr>
        <w:t xml:space="preserve">Gero, nere buruari erranen diot:</w:t>
      </w:r>
      <w:br/>
      <w:r>
        <w:rPr>
          <w:rStyle w:val="Normal"/>
        </w:rPr>
        <w:t xml:space="preserve">Ea mutil ; baduk hor ontasun frango bildurik, ainitz urterentzat.</w:t>
      </w:r>
      <w:br/>
      <w:r>
        <w:rPr>
          <w:rStyle w:val="Normal"/>
        </w:rPr>
        <w:t xml:space="preserve">Pausa hadi, jan, edan eta besta egizak ! ”</w:t>
      </w:r>
      <w:br/>
      <w:r>
        <w:rPr>
          <w:rStyle w:val="Normal"/>
        </w:rPr>
        <w:t xml:space="preserve">Bainan Jainkoak erran zion :</w:t>
      </w:r>
      <w:br/>
      <w:r>
        <w:rPr>
          <w:rStyle w:val="Normal"/>
        </w:rPr>
        <w:t xml:space="preserve">‘ Zentzugabea ! Gau huntan berean hil behar duk.</w:t>
      </w:r>
      <w:br/>
      <w:r>
        <w:rPr>
          <w:rStyle w:val="Normal"/>
        </w:rPr>
        <w:t xml:space="preserve">Eta hik bilduak, norentzat izanen dituk ? ’</w:t>
      </w:r>
      <w:br/>
      <w:r>
        <w:rPr>
          <w:rStyle w:val="Normal"/>
        </w:rPr>
        <w:t xml:space="preserve">Horra zer gertatzen zaion , Jainkoarentzat aberats izan beharrean,</w:t>
      </w:r>
      <w:br/>
      <w:r>
        <w:rPr>
          <w:rStyle w:val="Normal"/>
        </w:rPr>
        <w:t xml:space="preserve">ontasunak beretzat biltzen dituenari.”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2026-07-23T13:23:44+00:00</dcterms:created>
  <dcterms:modified xsi:type="dcterms:W3CDTF">2026-07-23T13:23:44+00:00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