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5, 1. 13-18.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libre izaiteko libratu gaitu Kristok.</w:t>
      </w:r>
      <w:br/>
      <w:r>
        <w:rPr>
          <w:rStyle w:val="Normal"/>
        </w:rPr>
        <w:t xml:space="preserve">Beraz iraun sendo, eta ez jar berriz esklabutzaren uztarripean.</w:t>
      </w:r>
      <w:br/>
      <w:r>
        <w:rPr>
          <w:rStyle w:val="Normal"/>
        </w:rPr>
        <w:t xml:space="preserve">Zuek, haurrideak, libertaterat deituak izan zirezte.</w:t>
      </w:r>
      <w:br/>
      <w:r>
        <w:rPr>
          <w:rStyle w:val="Normal"/>
        </w:rPr>
        <w:t xml:space="preserve">Bainan libertate hori ez bekizue aitzakia izan</w:t>
      </w:r>
      <w:br/>
      <w:r>
        <w:rPr>
          <w:rStyle w:val="Normal"/>
        </w:rPr>
        <w:t xml:space="preserve">zuen gutizia tzarren arabera bizitzeko ;</w:t>
      </w:r>
      <w:br/>
      <w:r>
        <w:rPr>
          <w:rStyle w:val="Normal"/>
        </w:rPr>
        <w:t xml:space="preserve">aitzitik, maitasunak egin zaitzatela elkarren zerbitzari.</w:t>
      </w:r>
      <w:br/>
      <w:r>
        <w:rPr>
          <w:rStyle w:val="Normal"/>
        </w:rPr>
        <w:t xml:space="preserve">Zeren lege osoa betetzen baita manamendu bakar hau betez :</w:t>
      </w:r>
      <w:br/>
      <w:r>
        <w:rPr>
          <w:rStyle w:val="Normal"/>
        </w:rPr>
        <w:t xml:space="preserve">Maita zure lagun hurkoa zure burua bezala.</w:t>
      </w:r>
      <w:br/>
      <w:r>
        <w:rPr>
          <w:rStyle w:val="Normal"/>
        </w:rPr>
        <w:t xml:space="preserve">Bainan elkarri ausikika eta elkar iretsi beharrez ari bazirezte,</w:t>
      </w:r>
      <w:br/>
      <w:r>
        <w:rPr>
          <w:rStyle w:val="Normal"/>
        </w:rPr>
        <w:t xml:space="preserve">kasu : azkenean elkar suntsituko duzue.</w:t>
      </w:r>
      <w:br/>
      <w:r>
        <w:rPr>
          <w:rStyle w:val="Normal"/>
        </w:rPr>
        <w:t xml:space="preserve">Beraz, hau diozuet : bizi zaitezte Jainkoaren Izpirituaren arabera,</w:t>
      </w:r>
      <w:br/>
      <w:r>
        <w:rPr>
          <w:rStyle w:val="Normal"/>
        </w:rPr>
        <w:t xml:space="preserve">eta ez zirezte haragiaren gutizieri jarraikiko.</w:t>
      </w:r>
      <w:br/>
      <w:r>
        <w:rPr>
          <w:rStyle w:val="Normal"/>
        </w:rPr>
        <w:t xml:space="preserve">Alabainan, haragiaren gutiziak Izpirituaren kontrakoak dira,</w:t>
      </w:r>
      <w:br/>
      <w:r>
        <w:rPr>
          <w:rStyle w:val="Normal"/>
        </w:rPr>
        <w:t xml:space="preserve">eta Izpirituarenak haragiarenen kontrakoak.</w:t>
      </w:r>
      <w:br/>
      <w:r>
        <w:rPr>
          <w:rStyle w:val="Normal"/>
        </w:rPr>
        <w:t xml:space="preserve">Bi indar horiek elkarren kontra dabiltza,</w:t>
      </w:r>
      <w:br/>
      <w:r>
        <w:rPr>
          <w:rStyle w:val="Normal"/>
        </w:rPr>
        <w:t xml:space="preserve">horrengatik ez baituzue nahi zinuketena egiten.</w:t>
      </w:r>
      <w:br/>
      <w:r>
        <w:rPr>
          <w:rStyle w:val="Normal"/>
        </w:rPr>
        <w:t xml:space="preserve">Izpirituak gidatzen bazaituzte, ordea,</w:t>
      </w:r>
      <w:br/>
      <w:r>
        <w:rPr>
          <w:rStyle w:val="Normal"/>
        </w:rPr>
        <w:t xml:space="preserve">ez zaudezte Legearen menpean.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2026-09-08T02:33:38+00:00</dcterms:created>
  <dcterms:modified xsi:type="dcterms:W3CDTF">2026-09-08T02:33:38+00:00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