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36 – 8, 3.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>Gero, hiriz hiri eta herriz herri bazabilan Jesus</w:t>
      </w:r>
      <w:br/>
      <w:r>
        <w:rPr>
          <w:rStyle w:val="Normal"/>
        </w:rPr>
        <w:t xml:space="preserve">Jainkoaren erregetzaren Berri ona predikatzen.</w:t>
      </w:r>
      <w:br/>
      <w:r>
        <w:rPr>
          <w:rStyle w:val="Normal"/>
        </w:rPr>
        <w:t xml:space="preserve">Berekin zituen Hamabiak,</w:t>
      </w:r>
      <w:br/>
      <w:r>
        <w:rPr>
          <w:rStyle w:val="Normal"/>
        </w:rPr>
        <w:t xml:space="preserve">bai eta izpiritu gaixtoetarik eta gaitzetarik sendatuak izan ziren</w:t>
      </w:r>
      <w:br/>
      <w:r>
        <w:rPr>
          <w:rStyle w:val="Normal"/>
        </w:rPr>
        <w:t xml:space="preserve">emazte batzu ere :</w:t>
      </w:r>
      <w:br/>
      <w:r>
        <w:rPr>
          <w:rStyle w:val="Normal"/>
        </w:rPr>
        <w:t xml:space="preserve">Maria, Madalena deitua,</w:t>
      </w:r>
      <w:br/>
      <w:r>
        <w:rPr>
          <w:rStyle w:val="Normal"/>
        </w:rPr>
        <w:t xml:space="preserve">(hunen baitarik zazpi debru atera baitziren),</w:t>
      </w:r>
      <w:br/>
      <w:r>
        <w:rPr>
          <w:rStyle w:val="Normal"/>
        </w:rPr>
        <w:t xml:space="preserve">Joana, (Herodesen mutil nagusi Kusaren emaztea),</w:t>
      </w:r>
      <w:br/>
      <w:r>
        <w:rPr>
          <w:rStyle w:val="Normal"/>
        </w:rPr>
        <w:t xml:space="preserve">Zuzana eta beste ainitz,</w:t>
      </w:r>
      <w:br/>
      <w:r>
        <w:rPr>
          <w:rStyle w:val="Normal"/>
        </w:rPr>
        <w:t xml:space="preserve">beren ontasunez Jesus eta haren dizipuluak laguntzen zituztenak.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7, 36-50.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2026-09-08T18:18:05+00:00</dcterms:created>
  <dcterms:modified xsi:type="dcterms:W3CDTF">2026-09-08T18:18:05+00:00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