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Josueren liburutik 5, 10-12.</w:t>
      </w:r>
      <w:br/>
      <w:r>
        <w:rPr>
          <w:rStyle w:val="Normal"/>
        </w:rPr>
        <w:t xml:space="preserve">Jordan ibaia iragan-eta,</w:t>
      </w:r>
      <w:br/>
      <w:r>
        <w:rPr>
          <w:rStyle w:val="Normal"/>
        </w:rPr>
        <w:t xml:space="preserve">Izraeldarrek Gilgalen ezarri zuten kanpalekua,</w:t>
      </w:r>
      <w:br/>
      <w:r>
        <w:rPr>
          <w:rStyle w:val="Normal"/>
        </w:rPr>
        <w:t xml:space="preserve">eta Bazkoa ospatu zuten hilaren hamalauean,</w:t>
      </w:r>
      <w:br/>
      <w:r>
        <w:rPr>
          <w:rStyle w:val="Normal"/>
        </w:rPr>
        <w:t xml:space="preserve">arratsaldean, Jerikoko zelaian.</w:t>
      </w:r>
      <w:br/>
      <w:r>
        <w:rPr>
          <w:rStyle w:val="Normal"/>
        </w:rPr>
        <w:t xml:space="preserve">Bazko-biharamunean, lurraldeko fruituetarik jan zuten :</w:t>
      </w:r>
      <w:br/>
      <w:r>
        <w:rPr>
          <w:rStyle w:val="Normal"/>
        </w:rPr>
        <w:t xml:space="preserve">ogi altxatu gabea eta ogi-buru erreak.</w:t>
      </w:r>
      <w:br/>
      <w:r>
        <w:rPr>
          <w:rStyle w:val="Normal"/>
        </w:rPr>
        <w:t xml:space="preserve">Egun hartarik aitzina, mana-erauntsia gelditu zen,</w:t>
      </w:r>
      <w:br/>
      <w:r>
        <w:rPr>
          <w:rStyle w:val="Normal"/>
        </w:rPr>
        <w:t xml:space="preserve">lurraldeko fruituetarik jaten hasi baitziren.</w:t>
      </w:r>
      <w:br/>
      <w:r>
        <w:rPr>
          <w:rStyle w:val="Normal"/>
        </w:rPr>
        <w:t xml:space="preserve">Izraeldarrek ez zuten gehiago manarik izan,</w:t>
      </w:r>
      <w:br/>
      <w:r>
        <w:rPr>
          <w:rStyle w:val="Normal"/>
        </w:rPr>
        <w:t xml:space="preserve">eta urte hartan, Kanaan lurraldeko emaitzak zituzten janari.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2026-10-21T01:22:26+00:00</dcterms:created>
  <dcterms:modified xsi:type="dcterms:W3CDTF">2026-10-21T01:22:26+00:00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