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Garizumako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5, 10-12.</w:t>
      </w:r>
      <w:br/>
      <w:r>
        <w:rPr>
          <w:rStyle w:val="Normal"/>
        </w:rPr>
        <w:t xml:space="preserve">Jordan ibaia iragan-eta,</w:t>
      </w:r>
      <w:br/>
      <w:r>
        <w:rPr>
          <w:rStyle w:val="Normal"/>
        </w:rPr>
        <w:t xml:space="preserve">Izraeldarrek Gilgalen ezarri zuten kanpalekua,</w:t>
      </w:r>
      <w:br/>
      <w:r>
        <w:rPr>
          <w:rStyle w:val="Normal"/>
        </w:rPr>
        <w:t xml:space="preserve">eta Bazkoa ospatu zuten hilaren hamalauean,</w:t>
      </w:r>
      <w:br/>
      <w:r>
        <w:rPr>
          <w:rStyle w:val="Normal"/>
        </w:rPr>
        <w:t xml:space="preserve">arratsaldean, Jerikoko zelaian.</w:t>
      </w:r>
      <w:br/>
      <w:r>
        <w:rPr>
          <w:rStyle w:val="Normal"/>
        </w:rPr>
        <w:t xml:space="preserve">Bazko-biharamunean, lurraldeko fruituetarik jan zuten :</w:t>
      </w:r>
      <w:br/>
      <w:r>
        <w:rPr>
          <w:rStyle w:val="Normal"/>
        </w:rPr>
        <w:t xml:space="preserve">ogi altxatu gabea eta ogi-buru erreak.</w:t>
      </w:r>
      <w:br/>
      <w:r>
        <w:rPr>
          <w:rStyle w:val="Normal"/>
        </w:rPr>
        <w:t xml:space="preserve">Egun hartarik aitzina, mana-erauntsia gelditu zen,</w:t>
      </w:r>
      <w:br/>
      <w:r>
        <w:rPr>
          <w:rStyle w:val="Normal"/>
        </w:rPr>
        <w:t xml:space="preserve">lurraldeko fruituetarik jaten hasi baitziren.</w:t>
      </w:r>
      <w:br/>
      <w:r>
        <w:rPr>
          <w:rStyle w:val="Normal"/>
        </w:rPr>
        <w:t xml:space="preserve">Izraeldarrek ez zuten gehiago manarik izan,</w:t>
      </w:r>
      <w:br/>
      <w:r>
        <w:rPr>
          <w:rStyle w:val="Normal"/>
        </w:rPr>
        <w:t xml:space="preserve">eta urte hartan, Kanaan lurraldeko emaitzak zituzten janari.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entzun,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norbait Kristorena bada, kreatura berri da.</w:t>
      </w:r>
      <w:br/>
      <w:r>
        <w:rPr>
          <w:rStyle w:val="Normal"/>
        </w:rPr>
        <w:t xml:space="preserve">Mundu zaharra joana da, berria sortu da.</w:t>
      </w:r>
      <w:br/>
      <w:r>
        <w:rPr>
          <w:rStyle w:val="Normal"/>
        </w:rPr>
        <w:t xml:space="preserve">Hau guzia Jainkoarenganik dator :</w:t>
      </w:r>
      <w:br/>
      <w:r>
        <w:rPr>
          <w:rStyle w:val="Normal"/>
        </w:rPr>
        <w:t xml:space="preserve">Kristoren bitartez berekin baketu gaitu,</w:t>
      </w:r>
      <w:br/>
      <w:r>
        <w:rPr>
          <w:rStyle w:val="Normal"/>
        </w:rPr>
        <w:t xml:space="preserve">eta baketzeko zerbitzua guri eman dauku.</w:t>
      </w:r>
      <w:br/>
      <w:r>
        <w:rPr>
          <w:rStyle w:val="Normal"/>
        </w:rPr>
        <w:t xml:space="preserve">Alabainan, Jainkoa da Kristoren baitan</w:t>
      </w:r>
      <w:br/>
      <w:r>
        <w:rPr>
          <w:rStyle w:val="Normal"/>
        </w:rPr>
        <w:t xml:space="preserve">mundua berekin baketzen ari zena,</w:t>
      </w:r>
      <w:br/>
      <w:r>
        <w:rPr>
          <w:rStyle w:val="Normal"/>
        </w:rPr>
        <w:t xml:space="preserve">guzieri beren bekatuen kondurik eskatu gabe,</w:t>
      </w:r>
      <w:br/>
      <w:r>
        <w:rPr>
          <w:rStyle w:val="Normal"/>
        </w:rPr>
        <w:t xml:space="preserve">eta baketzearen mezua gure ahoan ezarriz.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Ona da Jauna eta guziez urrikari,</w:t>
      </w:r>
      <w:br/>
      <w:r>
        <w:rPr>
          <w:rStyle w:val="Normal"/>
        </w:rPr>
        <w:t xml:space="preserve">Berant hasarre eta bihotzen altxagarri.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1-3. 11-32.</w:t>
      </w:r>
      <w:br/>
      <w:r>
        <w:rPr>
          <w:rStyle w:val="Normal"/>
        </w:rPr>
        <w:t xml:space="preserve">Zergalari eta bekatari guziak Jesusenganat hurbiltzen ziren</w:t>
      </w:r>
      <w:br/>
      <w:r>
        <w:rPr>
          <w:rStyle w:val="Normal"/>
        </w:rPr>
        <w:t xml:space="preserve">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</w:t>
      </w:r>
      <w:br/>
      <w:r>
        <w:rPr>
          <w:rStyle w:val="Normal"/>
        </w:rPr>
        <w:t xml:space="preserve">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</w:t>
      </w:r>
      <w:br/>
      <w:r>
        <w:rPr>
          <w:rStyle w:val="Normal"/>
        </w:rPr>
        <w:t xml:space="preserve">gazteena, zituen guziak bildurik, urrungo herrialde baterat joan zen,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 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 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Bainan,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‘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 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2026-05-25T11:56:50+00:00</dcterms:created>
  <dcterms:modified xsi:type="dcterms:W3CDTF">2026-05-25T11:56:50+00:00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