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3, 17 – 4,1.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zaitezte nere iduriko,</w:t>
      </w:r>
      <w:br/>
      <w:r>
        <w:rPr>
          <w:rStyle w:val="Normal"/>
        </w:rPr>
        <w:t xml:space="preserve">eta beha ni baitan duzuen etsenpluaren arabera bizi direneri.</w:t>
      </w:r>
      <w:br/>
      <w:r>
        <w:rPr>
          <w:rStyle w:val="Normal"/>
        </w:rPr>
        <w:t xml:space="preserve">Alabainan maiz erran dautzuet,</w:t>
      </w:r>
      <w:br/>
      <w:r>
        <w:rPr>
          <w:rStyle w:val="Normal"/>
        </w:rPr>
        <w:t xml:space="preserve">eta berriz erraiten orai, nigarretan :</w:t>
      </w:r>
      <w:br/>
      <w:r>
        <w:rPr>
          <w:rStyle w:val="Normal"/>
        </w:rPr>
        <w:t xml:space="preserve">ainitz Kristoren gurutzearen etsai bezala bizi dira.</w:t>
      </w:r>
      <w:br/>
      <w:r>
        <w:rPr>
          <w:rStyle w:val="Normal"/>
        </w:rPr>
        <w:t xml:space="preserve">Holakoak galtzera doatzi.</w:t>
      </w:r>
      <w:br/>
      <w:r>
        <w:rPr>
          <w:rStyle w:val="Normal"/>
        </w:rPr>
        <w:t xml:space="preserve">Sabela dute jainko ;</w:t>
      </w:r>
      <w:br/>
      <w:r>
        <w:rPr>
          <w:rStyle w:val="Normal"/>
        </w:rPr>
        <w:t xml:space="preserve">egiten dutenaz ahalgetu behar eta harro dabiltza;</w:t>
      </w:r>
      <w:br/>
      <w:r>
        <w:rPr>
          <w:rStyle w:val="Normal"/>
        </w:rPr>
        <w:t xml:space="preserve">lurreko gauzeri baizik ez dute pentsatzen.</w:t>
      </w:r>
      <w:br/>
      <w:r>
        <w:rPr>
          <w:rStyle w:val="Normal"/>
        </w:rPr>
        <w:t xml:space="preserve">Guk, ordea, zeruan dugu egoitza ;</w:t>
      </w:r>
      <w:br/>
      <w:r>
        <w:rPr>
          <w:rStyle w:val="Normal"/>
        </w:rPr>
        <w:t xml:space="preserve">eta handik igurikatzen dugu Salbatzailea,</w:t>
      </w:r>
      <w:br/>
      <w:r>
        <w:rPr>
          <w:rStyle w:val="Normal"/>
        </w:rPr>
        <w:t xml:space="preserve">Jesu Kristo Jauna.</w:t>
      </w:r>
      <w:br/>
      <w:r>
        <w:rPr>
          <w:rStyle w:val="Normal"/>
        </w:rPr>
        <w:t xml:space="preserve">Harek aldatuko du gure gorputz ahula,</w:t>
      </w:r>
      <w:br/>
      <w:r>
        <w:rPr>
          <w:rStyle w:val="Normal"/>
        </w:rPr>
        <w:t xml:space="preserve">eta bere gorputz aintzatsuaren iduriko eginen,</w:t>
      </w:r>
      <w:br/>
      <w:r>
        <w:rPr>
          <w:rStyle w:val="Normal"/>
        </w:rPr>
        <w:t xml:space="preserve">gauza guziak bere menpe ezartzeko duen ahalari esker.</w:t>
      </w:r>
      <w:br/>
      <w:r>
        <w:rPr>
          <w:rStyle w:val="Normal"/>
        </w:rPr>
        <w:t xml:space="preserve">Horrela, nere haurride maiteak,</w:t>
      </w:r>
      <w:br/>
      <w:r>
        <w:rPr>
          <w:rStyle w:val="Normal"/>
        </w:rPr>
        <w:t xml:space="preserve">zuen ikusteko gutizia bizian nagola,</w:t>
      </w:r>
      <w:br/>
      <w:r>
        <w:rPr>
          <w:rStyle w:val="Normal"/>
        </w:rPr>
        <w:t xml:space="preserve">nere bozkario eta korona zireztenak,</w:t>
      </w:r>
      <w:br/>
      <w:r>
        <w:rPr>
          <w:rStyle w:val="Normal"/>
        </w:rPr>
        <w:t xml:space="preserve">zaudezte Jaunari tinko atxikiak.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Filipeko giristinoeri 3, 20 – 4, 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Guk, ordea, zeruan dugu egoitza ;</w:t>
      </w:r>
      <w:br/>
      <w:r>
        <w:rPr>
          <w:rStyle w:val="Normal"/>
        </w:rPr>
        <w:t xml:space="preserve">eta handik igurikatzen dugu Salbatzailea,</w:t>
      </w:r>
      <w:br/>
      <w:r>
        <w:rPr>
          <w:rStyle w:val="Normal"/>
        </w:rPr>
        <w:t xml:space="preserve">Jesu Kristo Jauna.</w:t>
      </w:r>
      <w:br/>
      <w:r>
        <w:rPr>
          <w:rStyle w:val="Normal"/>
        </w:rPr>
        <w:t xml:space="preserve">Harek aldatuko du gure gorputz ahula,</w:t>
      </w:r>
      <w:br/>
      <w:r>
        <w:rPr>
          <w:rStyle w:val="Normal"/>
        </w:rPr>
        <w:t xml:space="preserve">eta bere gorputz aintzatsuaren iduriko eginen,</w:t>
      </w:r>
      <w:br/>
      <w:r>
        <w:rPr>
          <w:rStyle w:val="Normal"/>
        </w:rPr>
        <w:t xml:space="preserve">gauza guziak bere menpe ezartzeko duen ahalari esker.</w:t>
      </w:r>
      <w:br/>
      <w:r>
        <w:rPr>
          <w:rStyle w:val="Normal"/>
        </w:rPr>
        <w:t xml:space="preserve">Horrela, nere haurride maiteak,</w:t>
      </w:r>
      <w:br/>
      <w:r>
        <w:rPr>
          <w:rStyle w:val="Normal"/>
        </w:rPr>
        <w:t xml:space="preserve">zuen ikusteko gutizia bizian nagola,</w:t>
      </w:r>
      <w:br/>
      <w:r>
        <w:rPr>
          <w:rStyle w:val="Normal"/>
        </w:rPr>
        <w:t xml:space="preserve">nere bozkario eta korona zireztenak,</w:t>
      </w:r>
      <w:br/>
      <w:r>
        <w:rPr>
          <w:rStyle w:val="Normal"/>
        </w:rPr>
        <w:t xml:space="preserve">zaudezte Jaunari tinko atxikiak.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2026-05-25T09:26:06+00:00</dcterms:created>
  <dcterms:modified xsi:type="dcterms:W3CDTF">2026-05-25T09:26:06+00:00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