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Deutoronoma liburutik 26, 4-10.</w:t>
      </w:r>
      <w:br/>
      <w:r>
        <w:rPr>
          <w:rStyle w:val="Normal"/>
        </w:rPr>
        <w:t xml:space="preserve">Moisek Izrael herriari erran zion :</w:t>
      </w:r>
      <w:br/>
      <w:r>
        <w:rPr>
          <w:rStyle w:val="Normal"/>
        </w:rPr>
        <w:t xml:space="preserve">Zure lehen fruituak Jaunari eskainiko diozkatzularik,</w:t>
      </w:r>
      <w:br/>
      <w:r>
        <w:rPr>
          <w:rStyle w:val="Normal"/>
        </w:rPr>
        <w:t xml:space="preserve">apezak zure eskutik saskia hartu eta</w:t>
      </w:r>
      <w:br/>
      <w:r>
        <w:rPr>
          <w:rStyle w:val="Normal"/>
        </w:rPr>
        <w:t xml:space="preserve">Jaunaren, zure Jainkoaren aldare aitzinean ezarriko du.</w:t>
      </w:r>
      <w:br/>
      <w:r>
        <w:rPr>
          <w:rStyle w:val="Normal"/>
        </w:rPr>
        <w:t xml:space="preserve">Orduan Jaunaren, zure Jainkoaren aitzinean erranen duzu :</w:t>
      </w:r>
      <w:br/>
      <w:r>
        <w:rPr>
          <w:rStyle w:val="Normal"/>
        </w:rPr>
        <w:t xml:space="preserve">“ Nere aita harat-hunat zabilan aramearra zen.</w:t>
      </w:r>
      <w:br/>
      <w:r>
        <w:rPr>
          <w:rStyle w:val="Normal"/>
        </w:rPr>
        <w:t xml:space="preserve">Egiptorat jautsirik, etorkin gisa bizi izan zen han</w:t>
      </w:r>
      <w:br/>
      <w:r>
        <w:rPr>
          <w:rStyle w:val="Normal"/>
        </w:rPr>
        <w:t xml:space="preserve">lagun bakar batzuekin.</w:t>
      </w:r>
      <w:br/>
      <w:r>
        <w:rPr>
          <w:rStyle w:val="Normal"/>
        </w:rPr>
        <w:t xml:space="preserve">Egipton herri handi egin zen jendez eta indarrez.</w:t>
      </w:r>
      <w:br/>
      <w:r>
        <w:rPr>
          <w:rStyle w:val="Normal"/>
        </w:rPr>
        <w:t xml:space="preserve">Egiptoarrek gaizki erabili gintuzten, eta atsegabetu,</w:t>
      </w:r>
      <w:br/>
      <w:r>
        <w:rPr>
          <w:rStyle w:val="Normal"/>
        </w:rPr>
        <w:t xml:space="preserve">eta uztarri dorpea ezarri zaukuten.</w:t>
      </w:r>
      <w:br/>
      <w:r>
        <w:rPr>
          <w:rStyle w:val="Normal"/>
        </w:rPr>
        <w:t xml:space="preserve">Deiadar egin ginion Jaunari, gure arbasoen Jainkoari.</w:t>
      </w:r>
      <w:br/>
      <w:r>
        <w:rPr>
          <w:rStyle w:val="Normal"/>
        </w:rPr>
        <w:t xml:space="preserve">Jaunak gure deiadarra entzun zuen,</w:t>
      </w:r>
      <w:br/>
      <w:r>
        <w:rPr>
          <w:rStyle w:val="Normal"/>
        </w:rPr>
        <w:t xml:space="preserve">eta gure atsegabe, neke eta herstura ikusi zituen.</w:t>
      </w:r>
      <w:br/>
      <w:r>
        <w:rPr>
          <w:rStyle w:val="Normal"/>
        </w:rPr>
        <w:t xml:space="preserve">Eta Egiptotik atera gintuen Jaunak ahal handiz eta esku indartsuz,</w:t>
      </w:r>
      <w:br/>
      <w:r>
        <w:rPr>
          <w:rStyle w:val="Normal"/>
        </w:rPr>
        <w:t xml:space="preserve">etsaien baitan beldur-ikara sortuz,</w:t>
      </w:r>
      <w:br/>
      <w:r>
        <w:rPr>
          <w:rStyle w:val="Normal"/>
        </w:rPr>
        <w:t xml:space="preserve">ezaugarri eta egintza harrigarriak eginez.</w:t>
      </w:r>
      <w:br/>
      <w:r>
        <w:rPr>
          <w:rStyle w:val="Normal"/>
        </w:rPr>
        <w:t xml:space="preserve">Toki huntarat ekarri gintuen eta lurralde hau eman zaukun,</w:t>
      </w:r>
      <w:br/>
      <w:r>
        <w:rPr>
          <w:rStyle w:val="Normal"/>
        </w:rPr>
        <w:t xml:space="preserve">esnea eta eztia darion lurraldea.</w:t>
      </w:r>
      <w:br/>
      <w:r>
        <w:rPr>
          <w:rStyle w:val="Normal"/>
        </w:rPr>
        <w:t xml:space="preserve">Orai, Jauna, huna non ekartzen dauzkitzudan</w:t>
      </w:r>
      <w:br/>
      <w:r>
        <w:rPr>
          <w:rStyle w:val="Normal"/>
        </w:rPr>
        <w:t xml:space="preserve">Zuk eman dautazun lurreko emaitzen lehen fruituak.”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2026-05-25T09:25:40+00:00</dcterms:created>
  <dcterms:modified xsi:type="dcterms:W3CDTF">2026-05-25T09:25:40+00:00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