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7, 9. 14b-17.</w:t>
      </w:r>
      <w:br/>
      <w:r>
        <w:rPr>
          <w:rStyle w:val="Normal"/>
        </w:rPr>
        <w:t xml:space="preserve">Nik, Joanik,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Zaharretarik batek erran zautan :</w:t>
      </w:r>
      <w:br/>
      <w:r>
        <w:rPr>
          <w:rStyle w:val="Normal"/>
        </w:rPr>
        <w:t xml:space="preserve">“ Horiek herstura handitik heldu dira ;</w:t>
      </w:r>
      <w:br/>
      <w:r>
        <w:rPr>
          <w:rStyle w:val="Normal"/>
        </w:rPr>
        <w:t xml:space="preserve">beren soinekoak garbitu dituzte, Bildotsaren odolean xuritu.</w:t>
      </w:r>
      <w:br/>
      <w:r>
        <w:rPr>
          <w:rStyle w:val="Normal"/>
        </w:rPr>
        <w:t xml:space="preserve">Horregatik daude Jainkoaren Tronu aitzinean,</w:t>
      </w:r>
      <w:br/>
      <w:r>
        <w:rPr>
          <w:rStyle w:val="Normal"/>
        </w:rPr>
        <w:t xml:space="preserve">gau eta egun hura bere tenpluan zerbitzatzen dutela.</w:t>
      </w:r>
      <w:br/>
      <w:r>
        <w:rPr>
          <w:rStyle w:val="Normal"/>
        </w:rPr>
        <w:t xml:space="preserve">Eta Tronuan jarria dagona heiekin biziko da.</w:t>
      </w:r>
      <w:br/>
      <w:r>
        <w:rPr>
          <w:rStyle w:val="Normal"/>
        </w:rPr>
        <w:t xml:space="preserve">Ez dira gehiago gose ez egarri izanen,</w:t>
      </w:r>
      <w:br/>
      <w:r>
        <w:rPr>
          <w:rStyle w:val="Normal"/>
        </w:rPr>
        <w:t xml:space="preserve">ez ditu iguzkiak ez beroak joko,</w:t>
      </w:r>
      <w:br/>
      <w:r>
        <w:rPr>
          <w:rStyle w:val="Normal"/>
        </w:rPr>
        <w:t xml:space="preserve">Tronuaren erdian dagon Bildotsa izanen baitute artzain,</w:t>
      </w:r>
      <w:br/>
      <w:r>
        <w:rPr>
          <w:rStyle w:val="Normal"/>
        </w:rPr>
        <w:t xml:space="preserve">ur biziko iturrietarat eremanen baititu.</w:t>
      </w:r>
      <w:br/>
      <w:r>
        <w:rPr>
          <w:rStyle w:val="Normal"/>
        </w:rPr>
        <w:t xml:space="preserve">Eta Jainkoak begietako nigar guziak xukatuko diozkate.”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2026-09-08T10:26:49+00:00</dcterms:created>
  <dcterms:modified xsi:type="dcterms:W3CDTF">2026-09-08T10:26:49+00:00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