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12-16.</w:t>
      </w:r>
      <w:br/>
      <w:r>
        <w:rPr>
          <w:rStyle w:val="Normal"/>
        </w:rPr>
        <w:t xml:space="preserve">Jerusalemen, Apostoluen eskuz,</w:t>
      </w:r>
      <w:br/>
      <w:r>
        <w:rPr>
          <w:rStyle w:val="Normal"/>
        </w:rPr>
        <w:t xml:space="preserve">seinale eta egintza harrigarri ainitz gertatzen ziren herrian.</w:t>
      </w:r>
      <w:br/>
      <w:r>
        <w:rPr>
          <w:rStyle w:val="Normal"/>
        </w:rPr>
        <w:t xml:space="preserve">Gogoz bat, fededun guziak Zalomonen aterpean egoiten ziren.</w:t>
      </w:r>
      <w:br/>
      <w:r>
        <w:rPr>
          <w:rStyle w:val="Normal"/>
        </w:rPr>
        <w:t xml:space="preserve">Beste nehor ez zen heienganat biltzera ausartatzen,</w:t>
      </w:r>
      <w:br/>
      <w:r>
        <w:rPr>
          <w:rStyle w:val="Normal"/>
        </w:rPr>
        <w:t xml:space="preserve">herriak goraipatzen bazituen ere.</w:t>
      </w:r>
      <w:br/>
      <w:r>
        <w:rPr>
          <w:rStyle w:val="Normal"/>
        </w:rPr>
        <w:t xml:space="preserve">Gero eta gehiago ziren fedearen bidez</w:t>
      </w:r>
      <w:br/>
      <w:r>
        <w:rPr>
          <w:rStyle w:val="Normal"/>
        </w:rPr>
        <w:t xml:space="preserve">Jaunari elkartzen zitzaizkionak, gizon eta emazte.</w:t>
      </w:r>
      <w:br/>
      <w:r>
        <w:rPr>
          <w:rStyle w:val="Normal"/>
        </w:rPr>
        <w:t xml:space="preserve">Eriak karrikarat ateratzen zituzten, eta ohe eta andetan ezartzen,</w:t>
      </w:r>
      <w:br/>
      <w:r>
        <w:rPr>
          <w:rStyle w:val="Normal"/>
        </w:rPr>
        <w:t xml:space="preserve">Petri pasatzean haren itzalak bederen bat edo beste hunki zezan.</w:t>
      </w:r>
      <w:br/>
      <w:r>
        <w:rPr>
          <w:rStyle w:val="Normal"/>
        </w:rPr>
        <w:t xml:space="preserve">Jerusalem inguruko herrietarik ere</w:t>
      </w:r>
      <w:br/>
      <w:r>
        <w:rPr>
          <w:rStyle w:val="Normal"/>
        </w:rPr>
        <w:t xml:space="preserve">jendalde handiak etortzen ziren,</w:t>
      </w:r>
      <w:br/>
      <w:r>
        <w:rPr>
          <w:rStyle w:val="Normal"/>
        </w:rPr>
        <w:t xml:space="preserve">eriak eta izpiritu gaixtoen menean zaudenak ekarriz,</w:t>
      </w:r>
      <w:br/>
      <w:r>
        <w:rPr>
          <w:rStyle w:val="Normal"/>
        </w:rPr>
        <w:t xml:space="preserve">eta denak sendatzen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2026-07-23T16:05:52+00:00</dcterms:created>
  <dcterms:modified xsi:type="dcterms:W3CDTF">2026-07-23T16:05:52+00:00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