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Abuztuaren 15a – Maria Birjina dohatsuaren zeruratzea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131. Salmoa</w:t>
      </w:r>
      <w:br/>
      <w:r>
        <w:rPr>
          <w:rStyle w:val="Normal"/>
        </w:rPr>
        <w:t xml:space="preserve">Jauna, egizu ongi etorri</w:t>
      </w:r>
      <w:br/>
      <w:r>
        <w:rPr>
          <w:rStyle w:val="Normal"/>
        </w:rPr>
        <w:t xml:space="preserve">lurrean sortu zaituenari.</w:t>
      </w:r>
      <w:br/>
      <w:r>
        <w:rPr>
          <w:rStyle w:val="Normal"/>
        </w:rPr>
        <w:t xml:space="preserve">Goazen sar gaiten haren baitan,</w:t>
      </w:r>
      <w:br/>
      <w:r>
        <w:rPr>
          <w:rStyle w:val="Normal"/>
        </w:rPr>
        <w:t xml:space="preserve">Ahuspez haren aitzinean.</w:t>
      </w:r>
      <w:br/>
      <w:r>
        <w:rPr>
          <w:rStyle w:val="Normal"/>
        </w:rPr>
        <w:t xml:space="preserve">Egon-tokirat, Jauna, jeiki</w:t>
      </w:r>
      <w:br/>
      <w:r>
        <w:rPr>
          <w:rStyle w:val="Normal"/>
        </w:rPr>
        <w:t xml:space="preserve">Arka sainduan Jaun ibilki.</w:t>
      </w:r>
      <w:br/>
      <w:r>
        <w:rPr>
          <w:rStyle w:val="Normal"/>
        </w:rPr>
        <w:t xml:space="preserve">Apezak dire garbiz jauntzi,</w:t>
      </w:r>
      <w:br/>
      <w:r>
        <w:rPr>
          <w:rStyle w:val="Normal"/>
        </w:rPr>
        <w:t xml:space="preserve">Zureak oro kantu, jauzi.</w:t>
      </w:r>
      <w:br/>
      <w:r>
        <w:rPr>
          <w:rStyle w:val="Normal"/>
        </w:rPr>
        <w:t xml:space="preserve">Orroit Dabidez, orroit, Jauna,</w:t>
      </w:r>
      <w:br/>
      <w:r>
        <w:rPr>
          <w:rStyle w:val="Normal"/>
        </w:rPr>
        <w:t xml:space="preserve">Ez uka zure kristo dena.</w:t>
      </w:r>
      <w:br/>
      <w:r>
        <w:rPr>
          <w:rStyle w:val="Normal"/>
        </w:rPr>
        <w:t xml:space="preserve">Zion du-eta hautatua :</w:t>
      </w:r>
      <w:br/>
      <w:r>
        <w:rPr>
          <w:rStyle w:val="Normal"/>
        </w:rPr>
        <w:t xml:space="preserve">Hor du Jainkoak jar-lekua.</w:t>
      </w:r>
      <w:br/>
      <w:r>
        <w:rPr>
          <w:rStyle w:val="Normal"/>
        </w:rPr>
        <w:t xml:space="preserve">Hau dut betiko egon-toki :</w:t>
      </w:r>
      <w:br/>
      <w:r>
        <w:rPr>
          <w:rStyle w:val="Normal"/>
        </w:rPr>
        <w:t xml:space="preserve">Nere hautuz hor naiz egoki.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Birjina Maria, Jainkoaren Ama :</w:t>
      </w:r>
      <w:br/>
      <w:r>
        <w:rPr>
          <w:rStyle w:val="Normal"/>
        </w:rPr>
        <w:t xml:space="preserve">Hitza onartu zuen eta bere baitan hausnartu.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2026-10-24T05:44:34+00:00</dcterms:created>
  <dcterms:modified xsi:type="dcterms:W3CDTF">2026-10-24T05:44:34+00:00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