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11-14. 18.</w:t>
      </w:r>
      <w:br/>
      <w:r>
        <w:rPr>
          <w:rStyle w:val="Normal"/>
        </w:rPr>
        <w:t xml:space="preserve">Batasun zaharrean,</w:t>
      </w:r>
      <w:br/>
      <w:r>
        <w:rPr>
          <w:rStyle w:val="Normal"/>
        </w:rPr>
        <w:t xml:space="preserve">apezak, Tenpluan xutik, egunero ari ziren beren liturgi-zerbitzuan,</w:t>
      </w:r>
      <w:br/>
      <w:r>
        <w:rPr>
          <w:rStyle w:val="Normal"/>
        </w:rPr>
        <w:t xml:space="preserve">nehola ere bekatua ken ez dezaketen</w:t>
      </w:r>
      <w:br/>
      <w:r>
        <w:rPr>
          <w:rStyle w:val="Normal"/>
        </w:rPr>
        <w:t xml:space="preserve">opari berberak behin eta berriz eskaintzen.</w:t>
      </w:r>
      <w:br/>
      <w:r>
        <w:rPr>
          <w:rStyle w:val="Normal"/>
        </w:rPr>
        <w:t xml:space="preserve">Jesu Kristo, ordea, opari bakar bat eskaini ondoan,</w:t>
      </w:r>
      <w:br/>
      <w:r>
        <w:rPr>
          <w:rStyle w:val="Normal"/>
        </w:rPr>
        <w:t xml:space="preserve">Jainkoaren eskuinaldean jarri da behin betiko.</w:t>
      </w:r>
      <w:br/>
      <w:r>
        <w:rPr>
          <w:rStyle w:val="Normal"/>
        </w:rPr>
        <w:t xml:space="preserve">Eta orai, beha dago,</w:t>
      </w:r>
      <w:br/>
      <w:r>
        <w:rPr>
          <w:rStyle w:val="Normal"/>
        </w:rPr>
        <w:t xml:space="preserve">bere etsaiak bere oinpeko noiz ezarriak izanen zakizkion arte.</w:t>
      </w:r>
      <w:br/>
      <w:r>
        <w:rPr>
          <w:rStyle w:val="Normal"/>
        </w:rPr>
        <w:t xml:space="preserve">Opari bakar baten bidez,</w:t>
      </w:r>
      <w:br/>
      <w:r>
        <w:rPr>
          <w:rStyle w:val="Normal"/>
        </w:rPr>
        <w:t xml:space="preserve">behin betiko beren beterat ereman ditu saindutzen dituenak.</w:t>
      </w:r>
      <w:br/>
      <w:r>
        <w:rPr>
          <w:rStyle w:val="Normal"/>
        </w:rPr>
        <w:t xml:space="preserve">Beraz, bekatuak barkatuak badira,</w:t>
      </w:r>
      <w:br/>
      <w:r>
        <w:rPr>
          <w:rStyle w:val="Normal"/>
        </w:rPr>
        <w:t xml:space="preserve">ez da bekatuen barkamendurako opari beharrik.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2026-10-24T14:32:50+00:00</dcterms:created>
  <dcterms:modified xsi:type="dcterms:W3CDTF">2026-10-24T14:32:50+00:00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