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9, 24-28.</w:t>
      </w:r>
      <w:br/>
      <w:r>
        <w:rPr>
          <w:rStyle w:val="Normal"/>
        </w:rPr>
        <w:t xml:space="preserve">Kristo ez zen sartu giza eskuz eginikako saindutegian,</w:t>
      </w:r>
      <w:br/>
      <w:r>
        <w:rPr>
          <w:rStyle w:val="Normal"/>
        </w:rPr>
        <w:t xml:space="preserve">egiazkoaren iduri baizik ez zen saindutegian,</w:t>
      </w:r>
      <w:br/>
      <w:r>
        <w:rPr>
          <w:rStyle w:val="Normal"/>
        </w:rPr>
        <w:t xml:space="preserve">bainan sartu zen zeruan berean,</w:t>
      </w:r>
      <w:br/>
      <w:r>
        <w:rPr>
          <w:rStyle w:val="Normal"/>
        </w:rPr>
        <w:t xml:space="preserve">orain Jainkoaren aitzinean gure alde agertzeko.</w:t>
      </w:r>
      <w:br/>
      <w:r>
        <w:rPr>
          <w:rStyle w:val="Normal"/>
        </w:rPr>
        <w:t xml:space="preserve">Ez eta behin eta berriz bere burua opari eskaintzeko,</w:t>
      </w:r>
      <w:br/>
      <w:r>
        <w:rPr>
          <w:rStyle w:val="Normal"/>
        </w:rPr>
        <w:t xml:space="preserve">apez nagusia berea ez duen odolarekin</w:t>
      </w:r>
      <w:br/>
      <w:r>
        <w:rPr>
          <w:rStyle w:val="Normal"/>
        </w:rPr>
        <w:t xml:space="preserve">saindutegian urte oroz sartzen den bezala.</w:t>
      </w:r>
      <w:br/>
      <w:r>
        <w:rPr>
          <w:rStyle w:val="Normal"/>
        </w:rPr>
        <w:t xml:space="preserve">Bestela, Pasionea sofritu behar izanen zuen askotan,</w:t>
      </w:r>
      <w:br/>
      <w:r>
        <w:rPr>
          <w:rStyle w:val="Normal"/>
        </w:rPr>
        <w:t xml:space="preserve">munduaren hastapenetik gaur arte.</w:t>
      </w:r>
      <w:br/>
      <w:r>
        <w:rPr>
          <w:rStyle w:val="Normal"/>
        </w:rPr>
        <w:t xml:space="preserve">Bainan ez, Kristo behin bakarrik agertu da orai,</w:t>
      </w:r>
      <w:br/>
      <w:r>
        <w:rPr>
          <w:rStyle w:val="Normal"/>
        </w:rPr>
        <w:t xml:space="preserve">azkenak diren garai hauetan,</w:t>
      </w:r>
      <w:br/>
      <w:r>
        <w:rPr>
          <w:rStyle w:val="Normal"/>
        </w:rPr>
        <w:t xml:space="preserve">bere buruaren opariaz bekatuaren ezeztatzeko.</w:t>
      </w:r>
      <w:br/>
      <w:r>
        <w:rPr>
          <w:rStyle w:val="Normal"/>
        </w:rPr>
        <w:t xml:space="preserve">Eta, gizakiak behin bakarrik hil behar duela,</w:t>
      </w:r>
      <w:br/>
      <w:r>
        <w:rPr>
          <w:rStyle w:val="Normal"/>
        </w:rPr>
        <w:t xml:space="preserve">eta gero jujatua izan, erabakia den bezala,</w:t>
      </w:r>
      <w:br/>
      <w:r>
        <w:rPr>
          <w:rStyle w:val="Normal"/>
        </w:rPr>
        <w:t xml:space="preserve">berdin Kristo ere : behin bakarrik bere burua opari eskaini du,</w:t>
      </w:r>
      <w:br/>
      <w:r>
        <w:rPr>
          <w:rStyle w:val="Normal"/>
        </w:rPr>
        <w:t xml:space="preserve">guzien bekatuen kentzeko,</w:t>
      </w:r>
      <w:br/>
      <w:r>
        <w:rPr>
          <w:rStyle w:val="Normal"/>
        </w:rPr>
        <w:t xml:space="preserve">eta gero bigarren aldikotz agertuko da, ez bekatuarengatik,</w:t>
      </w:r>
      <w:br/>
      <w:r>
        <w:rPr>
          <w:rStyle w:val="Normal"/>
        </w:rPr>
        <w:t xml:space="preserve">bainan haren beha daudenen salbatzeko.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2026-06-24T16:30:28+00:00</dcterms:created>
  <dcterms:modified xsi:type="dcterms:W3CDTF">2026-06-24T16:30:28+00:00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