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7, 29-31.</w:t>
      </w:r>
      <w:br/>
      <w:r>
        <w:rPr>
          <w:rStyle w:val="Normal"/>
        </w:rPr>
        <w:t xml:space="preserve">Haurrideak, hau erran behar dautzuet : epea laburra da.</w:t>
      </w:r>
      <w:br/>
      <w:r>
        <w:rPr>
          <w:rStyle w:val="Normal"/>
        </w:rPr>
        <w:t xml:space="preserve">Beraz, ezkonduak bizi daitezela ezkonduak ez balira bezala ;</w:t>
      </w:r>
      <w:br/>
      <w:r>
        <w:rPr>
          <w:rStyle w:val="Normal"/>
        </w:rPr>
        <w:t xml:space="preserve">nigar egiten dutenak, nigar egiten ez balute bezala ;</w:t>
      </w:r>
      <w:br/>
      <w:r>
        <w:rPr>
          <w:rStyle w:val="Normal"/>
        </w:rPr>
        <w:t xml:space="preserve">bozkarioz daudenak, hala ez balaude bezala ;</w:t>
      </w:r>
      <w:br/>
      <w:r>
        <w:rPr>
          <w:rStyle w:val="Normal"/>
        </w:rPr>
        <w:t xml:space="preserve">erosten dutenak, deusik ez balute bezala ;</w:t>
      </w:r>
      <w:br/>
      <w:r>
        <w:rPr>
          <w:rStyle w:val="Normal"/>
        </w:rPr>
        <w:t xml:space="preserve">mundu huntako gauzez baliatzen direnak,</w:t>
      </w:r>
      <w:br/>
      <w:r>
        <w:rPr>
          <w:rStyle w:val="Normal"/>
        </w:rPr>
        <w:t xml:space="preserve">baliatzen ez balira bezala.</w:t>
      </w:r>
      <w:br/>
      <w:r>
        <w:rPr>
          <w:rStyle w:val="Normal"/>
        </w:rPr>
        <w:t xml:space="preserve">Mundu hau, orai ageri zaikun itxuran, itzaltzera baitoa.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2026-06-24T16:03:39+00:00</dcterms:created>
  <dcterms:modified xsi:type="dcterms:W3CDTF">2026-06-24T16:03:39+00:00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