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2, 18-24.</w:t>
      </w:r>
      <w:br/>
      <w:r>
        <w:rPr>
          <w:rStyle w:val="Normal"/>
        </w:rPr>
        <w:t xml:space="preserve">Hastean, Jainko Jaunak zeru-lurrak egin zituenean,</w:t>
      </w:r>
      <w:br/>
      <w:r>
        <w:rPr>
          <w:rStyle w:val="Normal"/>
        </w:rPr>
        <w:t xml:space="preserve">erran zuen :</w:t>
      </w:r>
      <w:br/>
      <w:r>
        <w:rPr>
          <w:rStyle w:val="Normal"/>
        </w:rPr>
        <w:t xml:space="preserve">“ Ez da on gizona bakarrik egotea.</w:t>
      </w:r>
      <w:br/>
      <w:r>
        <w:rPr>
          <w:rStyle w:val="Normal"/>
        </w:rPr>
        <w:t xml:space="preserve">Eginen diot berari dagokion laguna.”</w:t>
      </w:r>
      <w:br/>
      <w:r>
        <w:rPr>
          <w:rStyle w:val="Normal"/>
        </w:rPr>
        <w:t xml:space="preserve">Jainko Jaunak lurretik moldatu zituen</w:t>
      </w:r>
      <w:br/>
      <w:r>
        <w:rPr>
          <w:rStyle w:val="Normal"/>
        </w:rPr>
        <w:t xml:space="preserve">landetako abere eta zeruko hegazti guziak,</w:t>
      </w:r>
      <w:br/>
      <w:r>
        <w:rPr>
          <w:rStyle w:val="Normal"/>
        </w:rPr>
        <w:t xml:space="preserve">eta gizonari ereman ziozkan, zein izen emaiten zioten ikusteko.</w:t>
      </w:r>
      <w:br/>
      <w:r>
        <w:rPr>
          <w:rStyle w:val="Normal"/>
        </w:rPr>
        <w:t xml:space="preserve">Izaite bizidunak ziren, eta gizonak eman zion izen bat bakotxari.</w:t>
      </w:r>
      <w:br/>
      <w:r>
        <w:rPr>
          <w:rStyle w:val="Normal"/>
        </w:rPr>
        <w:t xml:space="preserve">Beraz, gizonak ezarri ziozkaten izenak</w:t>
      </w:r>
      <w:br/>
      <w:r>
        <w:rPr>
          <w:rStyle w:val="Normal"/>
        </w:rPr>
        <w:t xml:space="preserve">abere guzieri, zeruko hegazti guzieri, eta landetako abere guzieri.</w:t>
      </w:r>
      <w:br/>
      <w:r>
        <w:rPr>
          <w:rStyle w:val="Normal"/>
        </w:rPr>
        <w:t xml:space="preserve">Bainan ez zuen aurkitu berari zegokion lagunik.</w:t>
      </w:r>
      <w:br/>
      <w:r>
        <w:rPr>
          <w:rStyle w:val="Normal"/>
        </w:rPr>
        <w:t xml:space="preserve">Orduan, Jainko Jaunak igorri zion mixteriozko lo bat,</w:t>
      </w:r>
      <w:br/>
      <w:r>
        <w:rPr>
          <w:rStyle w:val="Normal"/>
        </w:rPr>
        <w:t xml:space="preserve">eta gizona lokartu zen.</w:t>
      </w:r>
      <w:br/>
      <w:r>
        <w:rPr>
          <w:rStyle w:val="Normal"/>
        </w:rPr>
        <w:t xml:space="preserve">Jainko Jaunak sahets-hezur bat kendu zion, eto gero hetsi.</w:t>
      </w:r>
      <w:br/>
      <w:r>
        <w:rPr>
          <w:rStyle w:val="Normal"/>
        </w:rPr>
        <w:t xml:space="preserve">Gizonari kendu zion sahets-hezurraz emaztea moldatu zuen,</w:t>
      </w:r>
      <w:br/>
      <w:r>
        <w:rPr>
          <w:rStyle w:val="Normal"/>
        </w:rPr>
        <w:t xml:space="preserve">eta gizonari ereman zion.</w:t>
      </w:r>
      <w:br/>
      <w:r>
        <w:rPr>
          <w:rStyle w:val="Normal"/>
        </w:rPr>
        <w:t xml:space="preserve">Gizonak erran zuen orduan :</w:t>
      </w:r>
      <w:br/>
      <w:r>
        <w:rPr>
          <w:rStyle w:val="Normal"/>
        </w:rPr>
        <w:t xml:space="preserve">“ Hau bai dela ene hezurren hezur, eta ene haragiaren haragi.</w:t>
      </w:r>
      <w:br/>
      <w:r>
        <w:rPr>
          <w:rStyle w:val="Normal"/>
        </w:rPr>
        <w:t xml:space="preserve">Hau “ emazte” deituko da.”</w:t>
      </w:r>
      <w:br/>
      <w:r>
        <w:rPr>
          <w:rStyle w:val="Normal"/>
        </w:rPr>
        <w:t xml:space="preserve">Horrengatik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127. Salmoa</w:t>
      </w:r>
      <w:br/>
      <w:r>
        <w:rPr>
          <w:rStyle w:val="Normal"/>
        </w:rPr>
        <w:t xml:space="preserve">Izan dezagun gau eta egun Jauna lagun !</w:t>
      </w:r>
      <w:br/>
      <w:r>
        <w:rPr>
          <w:rStyle w:val="Normal"/>
        </w:rPr>
        <w:t xml:space="preserve">Dohatsu bai zu, Jaunaren beldur bazaudena,</w:t>
      </w:r>
      <w:br/>
      <w:r>
        <w:rPr>
          <w:rStyle w:val="Normal"/>
        </w:rPr>
        <w:t xml:space="preserve">Haren bidetan zabiltzana.</w:t>
      </w:r>
      <w:br/>
      <w:r>
        <w:rPr>
          <w:rStyle w:val="Normal"/>
        </w:rPr>
        <w:t xml:space="preserve">Zure eskuen lanetik duzu jan edana,</w:t>
      </w:r>
      <w:br/>
      <w:r>
        <w:rPr>
          <w:rStyle w:val="Normal"/>
        </w:rPr>
        <w:t xml:space="preserve">Eskutan duzu zoriona.</w:t>
      </w:r>
      <w:br/>
      <w:r>
        <w:rPr>
          <w:rStyle w:val="Normal"/>
        </w:rPr>
        <w:t xml:space="preserve">Zure andrea mahats-ondo bat bezain jori,</w:t>
      </w:r>
      <w:br/>
      <w:r>
        <w:rPr>
          <w:rStyle w:val="Normal"/>
        </w:rPr>
        <w:t xml:space="preserve">Etxe xokoa bozten ari.</w:t>
      </w:r>
      <w:br/>
      <w:r>
        <w:rPr>
          <w:rStyle w:val="Normal"/>
        </w:rPr>
        <w:t xml:space="preserve">Zure semeak oliba-ondo gotor batzu,</w:t>
      </w:r>
      <w:br/>
      <w:r>
        <w:rPr>
          <w:rStyle w:val="Normal"/>
        </w:rPr>
        <w:t xml:space="preserve">Mahainean so dagozkitzu</w:t>
      </w:r>
      <w:br/>
      <w:r>
        <w:rPr>
          <w:rStyle w:val="Normal"/>
        </w:rPr>
        <w:t xml:space="preserve">Hara nolako zorionean dabilana</w:t>
      </w:r>
      <w:br/>
      <w:r>
        <w:rPr>
          <w:rStyle w:val="Normal"/>
        </w:rPr>
        <w:t xml:space="preserve">Jaunaren beldur den gizona.</w:t>
      </w:r>
      <w:br/>
      <w:r>
        <w:rPr>
          <w:rStyle w:val="Normal"/>
        </w:rPr>
        <w:t xml:space="preserve">Jainkoa lagun bizi zareno, izan urus,</w:t>
      </w:r>
      <w:br/>
      <w:r>
        <w:rPr>
          <w:rStyle w:val="Normal"/>
        </w:rPr>
        <w:t xml:space="preserve">Jerusaleme azkar ikus.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2, 9-11.</w:t>
      </w:r>
      <w:br/>
      <w:r>
        <w:rPr>
          <w:rStyle w:val="Normal"/>
        </w:rPr>
        <w:t xml:space="preserve">Jesus kasik aingeruak baino beherago emana izan zen,</w:t>
      </w:r>
      <w:br/>
      <w:r>
        <w:rPr>
          <w:rStyle w:val="Normal"/>
        </w:rPr>
        <w:t xml:space="preserve">eta orai ohorez eta aintzaz koronatua ikusten dugu,</w:t>
      </w:r>
      <w:br/>
      <w:r>
        <w:rPr>
          <w:rStyle w:val="Normal"/>
        </w:rPr>
        <w:t xml:space="preserve">bere pasionearen eta heriotzearengatik.</w:t>
      </w:r>
      <w:br/>
      <w:r>
        <w:rPr>
          <w:rStyle w:val="Normal"/>
        </w:rPr>
        <w:t xml:space="preserve">Hola, Jainkoaren onginahiaz jasan du heriotzea, guzien onetan.</w:t>
      </w:r>
      <w:br/>
      <w:r>
        <w:rPr>
          <w:rStyle w:val="Normal"/>
        </w:rPr>
        <w:t xml:space="preserve">Alabainan, ororen egile eta nagusi denak</w:t>
      </w:r>
      <w:br/>
      <w:r>
        <w:rPr>
          <w:rStyle w:val="Normal"/>
        </w:rPr>
        <w:t xml:space="preserve">seme ainitz nahi baitzituen bere aintzarat eremaiteko,</w:t>
      </w:r>
      <w:br/>
      <w:r>
        <w:rPr>
          <w:rStyle w:val="Normal"/>
        </w:rPr>
        <w:t xml:space="preserve">egoki zen bere bete-beterat ereman zezan oinazearen bidez</w:t>
      </w:r>
      <w:br/>
      <w:r>
        <w:rPr>
          <w:rStyle w:val="Normal"/>
        </w:rPr>
        <w:t xml:space="preserve">denen salbamenduaren egilea.</w:t>
      </w:r>
      <w:br/>
      <w:r>
        <w:rPr>
          <w:rStyle w:val="Normal"/>
        </w:rPr>
        <w:t xml:space="preserve">Alabainan, saindutzaile den Jesusek,</w:t>
      </w:r>
      <w:br/>
      <w:r>
        <w:rPr>
          <w:rStyle w:val="Normal"/>
        </w:rPr>
        <w:t xml:space="preserve">eta hunek saindutuek etorki bera dute denek ;</w:t>
      </w:r>
      <w:br/>
      <w:r>
        <w:rPr>
          <w:rStyle w:val="Normal"/>
        </w:rPr>
        <w:t xml:space="preserve">horrengatik, ahalgerik gabe, bere haurride deitzen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Maitasunean dagona, Jainkoa baitan dago :</w:t>
      </w:r>
      <w:br/>
      <w:r>
        <w:rPr>
          <w:rStyle w:val="Normal"/>
        </w:rPr>
        <w:t xml:space="preserve">Maitasuna da Jainkoa.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2-16.</w:t>
      </w:r>
      <w:br/>
      <w:r>
        <w:rPr>
          <w:rStyle w:val="Normal"/>
        </w:rPr>
        <w:t xml:space="preserve">Farisau batzu hurbildu zitzaizkion Jesusi,</w:t>
      </w:r>
      <w:br/>
      <w:r>
        <w:rPr>
          <w:rStyle w:val="Normal"/>
        </w:rPr>
        <w:t xml:space="preserve">eta hutsean atzeman nahiz, galdegin zioten :</w:t>
      </w:r>
      <w:br/>
      <w:r>
        <w:rPr>
          <w:rStyle w:val="Normal"/>
        </w:rPr>
        <w:t xml:space="preserve">“ Zilegi ote zaio senarrari emaztearen uztea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manatu dautzue Moisek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Moisek, dibortzio-ageria izkiriatu</w:t>
      </w:r>
      <w:br/>
      <w:r>
        <w:rPr>
          <w:rStyle w:val="Normal"/>
        </w:rPr>
        <w:t xml:space="preserve">eta emaztea uzteko baimena eman zuen.”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Zuen bihotz-gogorkeriarengatik eman zauzuen Moisek lege hori.</w:t>
      </w:r>
      <w:br/>
      <w:r>
        <w:rPr>
          <w:rStyle w:val="Normal"/>
        </w:rPr>
        <w:t xml:space="preserve">Bainan, munduaren hastetik, Jainkoak gizon eta emazte egin zituen.</w:t>
      </w:r>
      <w:br/>
      <w:r>
        <w:rPr>
          <w:rStyle w:val="Normal"/>
        </w:rPr>
        <w:t xml:space="preserve">Horrengatik,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>Hola ez dira gehiago biga, bat baizik.</w:t>
      </w:r>
      <w:br/>
      <w:r>
        <w:rPr>
          <w:rStyle w:val="Normal"/>
        </w:rPr>
        <w:t xml:space="preserve">Beraz, Jainkoak bateratu duena, ez beza gizakiak berex.”</w:t>
      </w:r>
      <w:br/>
      <w:r>
        <w:rPr>
          <w:rStyle w:val="Normal"/>
        </w:rPr>
        <w:t xml:space="preserve">Gero, etxean, dizipuluak berriz galdeka ari zitzaizkion hortaz :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Bere emaztea utzi eta beste batekin ezkontzen denak</w:t>
      </w:r>
      <w:br/>
      <w:r>
        <w:rPr>
          <w:rStyle w:val="Normal"/>
        </w:rPr>
        <w:t xml:space="preserve">adulterioa egiten du lehenaren kontra.</w:t>
      </w:r>
      <w:br/>
      <w:r>
        <w:rPr>
          <w:rStyle w:val="Normal"/>
        </w:rPr>
        <w:t xml:space="preserve">Bere senarra utzi eta beste batekin ezkontzen den emazteak</w:t>
      </w:r>
      <w:br/>
      <w:r>
        <w:rPr>
          <w:rStyle w:val="Normal"/>
        </w:rPr>
        <w:t xml:space="preserve">adulterioa egiten du.”</w:t>
      </w:r>
      <w:br/>
      <w:r>
        <w:rPr>
          <w:rStyle w:val="Normal"/>
        </w:rPr>
        <w:t xml:space="preserve">Haurrak ekarri ziozkaten Jesusi, hunki zitzan ;</w:t>
      </w:r>
      <w:br/>
      <w:r>
        <w:rPr>
          <w:rStyle w:val="Normal"/>
        </w:rPr>
        <w:t xml:space="preserve">bainan dizipuluek larderiatzen zituzten.</w:t>
      </w:r>
      <w:br/>
      <w:r>
        <w:rPr>
          <w:rStyle w:val="Normal"/>
        </w:rPr>
        <w:t xml:space="preserve">Hori ikustean, Jesus haserretu zen, eta erran zioten :</w:t>
      </w:r>
      <w:br/>
      <w:r>
        <w:rPr>
          <w:rStyle w:val="Normal"/>
        </w:rPr>
        <w:t xml:space="preserve">“ Utz haurrak nereganat etortzera, ez debeka,</w:t>
      </w:r>
      <w:br/>
      <w:r>
        <w:rPr>
          <w:rStyle w:val="Normal"/>
        </w:rPr>
        <w:t xml:space="preserve">holakoena baita Jainkoaren erreinua.</w:t>
      </w:r>
      <w:br/>
      <w:r>
        <w:rPr>
          <w:rStyle w:val="Normal"/>
        </w:rPr>
        <w:t xml:space="preserve">Egiaz diozuet : Jainkoaren erreinua haurrak bezala hartzen ez duena</w:t>
      </w:r>
      <w:br/>
      <w:r>
        <w:rPr>
          <w:rStyle w:val="Normal"/>
        </w:rPr>
        <w:t xml:space="preserve">ez da han sartuko.”</w:t>
      </w:r>
      <w:br/>
      <w:r>
        <w:rPr>
          <w:rStyle w:val="Normal"/>
        </w:rPr>
        <w:t xml:space="preserve">Haurrak besarkatzen zituen, eta benedikatzen ,</w:t>
      </w:r>
      <w:br/>
      <w:r>
        <w:rPr>
          <w:rStyle w:val="Normal"/>
        </w:rPr>
        <w:t xml:space="preserve">eskuak gainean ezarriz.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2-12.</w:t>
      </w:r>
      <w:br/>
      <w:r>
        <w:rPr>
          <w:rStyle w:val="Normal"/>
        </w:rPr>
        <w:t xml:space="preserve">Farisau batzu hurbildu zitzaizkion Jesusi,</w:t>
      </w:r>
      <w:br/>
      <w:r>
        <w:rPr>
          <w:rStyle w:val="Normal"/>
        </w:rPr>
        <w:t xml:space="preserve">eta hutsean atzeman nahiz, galdegin zioten :</w:t>
      </w:r>
      <w:br/>
      <w:r>
        <w:rPr>
          <w:rStyle w:val="Normal"/>
        </w:rPr>
        <w:t xml:space="preserve">“ Zilegi ote zaio senarrari emaztearen uztea ? 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manatu dautzue Moisek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Moisek, dibortzio-ageria izkiriatu</w:t>
      </w:r>
      <w:br/>
      <w:r>
        <w:rPr>
          <w:rStyle w:val="Normal"/>
        </w:rPr>
        <w:t xml:space="preserve">eta emaztea uzteko baimena eman zuen.”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Zuen bihotz-gogorkeriarengatik eman zauzuen Moisek lege hori.</w:t>
      </w:r>
      <w:br/>
      <w:r>
        <w:rPr>
          <w:rStyle w:val="Normal"/>
        </w:rPr>
        <w:t xml:space="preserve">Bainan, munduaren hastetik, Jainkoak gizon eta emazte egin zituen.</w:t>
      </w:r>
      <w:br/>
      <w:r>
        <w:rPr>
          <w:rStyle w:val="Normal"/>
        </w:rPr>
        <w:t xml:space="preserve">Horrengatik, gizonak bere aitamak utziko ditu,</w:t>
      </w:r>
      <w:br/>
      <w:r>
        <w:rPr>
          <w:rStyle w:val="Normal"/>
        </w:rPr>
        <w:t xml:space="preserve">eta emaztearekin elkartuko da, eta biak bat izanen dira.</w:t>
      </w:r>
      <w:br/>
      <w:r>
        <w:rPr>
          <w:rStyle w:val="Normal"/>
        </w:rPr>
        <w:t xml:space="preserve">Hola ez dira gehiago biga, bat baizik.</w:t>
      </w:r>
      <w:br/>
      <w:r>
        <w:rPr>
          <w:rStyle w:val="Normal"/>
        </w:rPr>
        <w:t xml:space="preserve">Beraz, Jainkoak bateratu duena, ez beza gizakiak berex.”</w:t>
      </w:r>
      <w:br/>
      <w:r>
        <w:rPr>
          <w:rStyle w:val="Normal"/>
        </w:rPr>
        <w:t xml:space="preserve">Gero, etxean, dizipuluak berriz galdeka ari zitzaizkion hortaz :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Bere emaztea utzi eta beste batekin ezkontzen denak</w:t>
      </w:r>
      <w:br/>
      <w:r>
        <w:rPr>
          <w:rStyle w:val="Normal"/>
        </w:rPr>
        <w:t xml:space="preserve">adulterioa egiten du lehenaren kontra.</w:t>
      </w:r>
      <w:br/>
      <w:r>
        <w:rPr>
          <w:rStyle w:val="Normal"/>
        </w:rPr>
        <w:t xml:space="preserve">Bere senarra utzi eta beste batekin ezkontzen den emazteak</w:t>
      </w:r>
      <w:br/>
      <w:r>
        <w:rPr>
          <w:rStyle w:val="Normal"/>
        </w:rPr>
        <w:t xml:space="preserve">adulterioa egiten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2026-07-25T09:39:17+00:00</dcterms:created>
  <dcterms:modified xsi:type="dcterms:W3CDTF">2026-07-25T09:39:17+00:00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