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9-11.</w:t>
      </w:r>
      <w:br/>
      <w:r>
        <w:rPr>
          <w:rStyle w:val="Normal"/>
        </w:rPr>
        <w:t xml:space="preserve">Jesus kasik aingeruak baino beherago emana izan zen,</w:t>
      </w:r>
      <w:br/>
      <w:r>
        <w:rPr>
          <w:rStyle w:val="Normal"/>
        </w:rPr>
        <w:t xml:space="preserve">eta orai ohorez eta aintzaz koronatua ikusten dugu,</w:t>
      </w:r>
      <w:br/>
      <w:r>
        <w:rPr>
          <w:rStyle w:val="Normal"/>
        </w:rPr>
        <w:t xml:space="preserve">bere pasionearen eta heriotzearengatik.</w:t>
      </w:r>
      <w:br/>
      <w:r>
        <w:rPr>
          <w:rStyle w:val="Normal"/>
        </w:rPr>
        <w:t xml:space="preserve">Hola, Jainkoaren onginahiaz jasan du heriotzea, guzien onetan.</w:t>
      </w:r>
      <w:br/>
      <w:r>
        <w:rPr>
          <w:rStyle w:val="Normal"/>
        </w:rPr>
        <w:t xml:space="preserve">Alabainan, ororen egile eta nagusi denak</w:t>
      </w:r>
      <w:br/>
      <w:r>
        <w:rPr>
          <w:rStyle w:val="Normal"/>
        </w:rPr>
        <w:t xml:space="preserve">seme ainitz nahi baitzituen bere aintzarat eremaiteko,</w:t>
      </w:r>
      <w:br/>
      <w:r>
        <w:rPr>
          <w:rStyle w:val="Normal"/>
        </w:rPr>
        <w:t xml:space="preserve">egoki zen bere bete-beterat ereman zezan oinazearen bidez</w:t>
      </w:r>
      <w:br/>
      <w:r>
        <w:rPr>
          <w:rStyle w:val="Normal"/>
        </w:rPr>
        <w:t xml:space="preserve">denen salbamenduaren egilea.</w:t>
      </w:r>
      <w:br/>
      <w:r>
        <w:rPr>
          <w:rStyle w:val="Normal"/>
        </w:rPr>
        <w:t xml:space="preserve">Alabainan, saindutzaile den Jesusek,</w:t>
      </w:r>
      <w:br/>
      <w:r>
        <w:rPr>
          <w:rStyle w:val="Normal"/>
        </w:rPr>
        <w:t xml:space="preserve">eta hunek saindutuek etorki bera dute denek ;</w:t>
      </w:r>
      <w:br/>
      <w:r>
        <w:rPr>
          <w:rStyle w:val="Normal"/>
        </w:rPr>
        <w:t xml:space="preserve">horrengatik, ahalgerik gabe, bere haurride deitzen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2026-07-25T08:31:04+00:00</dcterms:created>
  <dcterms:modified xsi:type="dcterms:W3CDTF">2026-07-25T08:31:04+00:00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