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2, 12. 17-20.</w:t>
      </w:r>
      <w:br/>
      <w:r>
        <w:rPr>
          <w:rStyle w:val="Normal"/>
        </w:rPr>
        <w:t xml:space="preserve">Gaizkia asmatzen dutenek beren baitan erran dute :</w:t>
      </w:r>
      <w:br/>
      <w:r>
        <w:rPr>
          <w:rStyle w:val="Normal"/>
        </w:rPr>
        <w:t xml:space="preserve">“ Heda ditzogun sareak zintzoari, aspergarri baitzaiku :</w:t>
      </w:r>
      <w:br/>
      <w:r>
        <w:rPr>
          <w:rStyle w:val="Normal"/>
        </w:rPr>
        <w:t xml:space="preserve">gure bizimoldearen kontra dago,</w:t>
      </w:r>
      <w:br/>
      <w:r>
        <w:rPr>
          <w:rStyle w:val="Normal"/>
        </w:rPr>
        <w:t xml:space="preserve">gure lege-hausteak aurpegirat botatzen dauzkigu,</w:t>
      </w:r>
      <w:br/>
      <w:r>
        <w:rPr>
          <w:rStyle w:val="Normal"/>
        </w:rPr>
        <w:t xml:space="preserve">eta gure ohiduren kontrako hutsak salatzen.</w:t>
      </w:r>
      <w:br/>
      <w:r>
        <w:rPr>
          <w:rStyle w:val="Normal"/>
        </w:rPr>
        <w:t xml:space="preserve">Ikus dezagun erraiten duena egia den ala ez,</w:t>
      </w:r>
      <w:br/>
      <w:r>
        <w:rPr>
          <w:rStyle w:val="Normal"/>
        </w:rPr>
        <w:t xml:space="preserve">iker dezagun nola bururatuko den.</w:t>
      </w:r>
      <w:br/>
      <w:r>
        <w:rPr>
          <w:rStyle w:val="Normal"/>
        </w:rPr>
        <w:t xml:space="preserve">Zintzoa Jainkoaren seme balinbada,</w:t>
      </w:r>
      <w:br/>
      <w:r>
        <w:rPr>
          <w:rStyle w:val="Normal"/>
        </w:rPr>
        <w:t xml:space="preserve">Jainkoa etorriko zaio laguntzera,</w:t>
      </w:r>
      <w:br/>
      <w:r>
        <w:rPr>
          <w:rStyle w:val="Normal"/>
        </w:rPr>
        <w:t xml:space="preserve">eta etsaien eskuetarik libratuko du.</w:t>
      </w:r>
      <w:br/>
      <w:r>
        <w:rPr>
          <w:rStyle w:val="Normal"/>
        </w:rPr>
        <w:t xml:space="preserve">Laidoak eta oinazeak jasanaraz ditzogun ;</w:t>
      </w:r>
      <w:br/>
      <w:r>
        <w:rPr>
          <w:rStyle w:val="Normal"/>
        </w:rPr>
        <w:t xml:space="preserve">haren goxotasuna ezagutuko dugu eta pazientzia neurtuko.</w:t>
      </w:r>
      <w:br/>
      <w:r>
        <w:rPr>
          <w:rStyle w:val="Normal"/>
        </w:rPr>
        <w:t xml:space="preserve">Kondena dezagun heriotze lotsagarrira,</w:t>
      </w:r>
      <w:br/>
      <w:r>
        <w:rPr>
          <w:rStyle w:val="Normal"/>
        </w:rPr>
        <w:t xml:space="preserve">erran duenaz geroz zaintzailea baduela.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2026-08-26T09:24:14+00:00</dcterms:created>
  <dcterms:modified xsi:type="dcterms:W3CDTF">2026-08-26T09:24:14+00:00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