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30-37.</w:t>
      </w:r>
      <w:br/>
      <w:r>
        <w:rPr>
          <w:rStyle w:val="Normal"/>
        </w:rPr>
        <w:t xml:space="preserve">Jesus Galilean barna zoan bere dizipuluekin,</w:t>
      </w:r>
      <w:br/>
      <w:r>
        <w:rPr>
          <w:rStyle w:val="Normal"/>
        </w:rPr>
        <w:t xml:space="preserve">eta ez zuen nahi nehork jakin zezan.</w:t>
      </w:r>
      <w:br/>
      <w:r>
        <w:rPr>
          <w:rStyle w:val="Normal"/>
        </w:rPr>
        <w:t xml:space="preserve">Heieri irakasten ari baitzen, erranez :</w:t>
      </w:r>
      <w:br/>
      <w:r>
        <w:rPr>
          <w:rStyle w:val="Normal"/>
        </w:rPr>
        <w:t xml:space="preserve">“ Gizonaren Semea gizonen eskuetarat emanen dute ;</w:t>
      </w:r>
      <w:br/>
      <w:r>
        <w:rPr>
          <w:rStyle w:val="Normal"/>
        </w:rPr>
        <w:t xml:space="preserve">hilen dute, hil eta hiru egunen buruan piztuko da.”</w:t>
      </w:r>
      <w:br/>
      <w:r>
        <w:rPr>
          <w:rStyle w:val="Normal"/>
        </w:rPr>
        <w:t xml:space="preserve">Bainan heiek solas horiek ez zituzten konprenitzen,</w:t>
      </w:r>
      <w:br/>
      <w:r>
        <w:rPr>
          <w:rStyle w:val="Normal"/>
        </w:rPr>
        <w:t xml:space="preserve">eta argitasunak eskatzeko beldur ziren.</w:t>
      </w:r>
      <w:br/>
      <w:r>
        <w:rPr>
          <w:rStyle w:val="Normal"/>
        </w:rPr>
        <w:t xml:space="preserve">Kafarnaumerat etorri ziren,</w:t>
      </w:r>
      <w:br/>
      <w:r>
        <w:rPr>
          <w:rStyle w:val="Normal"/>
        </w:rPr>
        <w:t xml:space="preserve">eta etxean, Jesusek galdegin zioten :</w:t>
      </w:r>
      <w:br/>
      <w:r>
        <w:rPr>
          <w:rStyle w:val="Normal"/>
        </w:rPr>
        <w:t xml:space="preserve">“ Zertaz ari zinezten bidean ?”</w:t>
      </w:r>
      <w:br/>
      <w:r>
        <w:rPr>
          <w:rStyle w:val="Normal"/>
        </w:rPr>
        <w:t xml:space="preserve">Heiek ixilik zauden,</w:t>
      </w:r>
      <w:br/>
      <w:r>
        <w:rPr>
          <w:rStyle w:val="Normal"/>
        </w:rPr>
        <w:t xml:space="preserve">beren artean handiena nor ote zen ari izan baitziren bidean.</w:t>
      </w:r>
      <w:br/>
      <w:r>
        <w:rPr>
          <w:rStyle w:val="Normal"/>
        </w:rPr>
        <w:t xml:space="preserve">Jarri zen Jesus, Hamabieri dei egin eta erran zioten :</w:t>
      </w:r>
      <w:br/>
      <w:r>
        <w:rPr>
          <w:rStyle w:val="Normal"/>
        </w:rPr>
        <w:t xml:space="preserve">“ Lehena izan nahi duena</w:t>
      </w:r>
      <w:br/>
      <w:r>
        <w:rPr>
          <w:rStyle w:val="Normal"/>
        </w:rPr>
        <w:t xml:space="preserve">izan bedi denetan azkena eta denen zerbitzaria.”</w:t>
      </w:r>
      <w:br/>
      <w:r>
        <w:rPr>
          <w:rStyle w:val="Normal"/>
        </w:rPr>
        <w:t xml:space="preserve">Gero haur bat hartu zuen, heien erdian ezarri,</w:t>
      </w:r>
      <w:br/>
      <w:r>
        <w:rPr>
          <w:rStyle w:val="Normal"/>
        </w:rPr>
        <w:t xml:space="preserve">besarkatu eta erran zioten :</w:t>
      </w:r>
      <w:br/>
      <w:r>
        <w:rPr>
          <w:rStyle w:val="Normal"/>
        </w:rPr>
        <w:t xml:space="preserve">“ Holako haur bati neregatik ongi etorri egiten dionak,</w:t>
      </w:r>
      <w:br/>
      <w:r>
        <w:rPr>
          <w:rStyle w:val="Normal"/>
        </w:rPr>
        <w:t xml:space="preserve">neri daut egiten ;</w:t>
      </w:r>
      <w:br/>
      <w:r>
        <w:rPr>
          <w:rStyle w:val="Normal"/>
        </w:rPr>
        <w:t xml:space="preserve">eta ongi etorri egiten dautanak,</w:t>
      </w:r>
      <w:br/>
      <w:r>
        <w:rPr>
          <w:rStyle w:val="Normal"/>
        </w:rPr>
        <w:t xml:space="preserve">ezdaut neri egiten, bainan ni igorri nauenari.”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2026-08-26T06:29:39+00:00</dcterms:created>
  <dcterms:modified xsi:type="dcterms:W3CDTF">2026-08-26T06:29:39+00:00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