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35-42.</w:t>
      </w:r>
      <w:br/>
      <w:r>
        <w:rPr>
          <w:rStyle w:val="Normal"/>
        </w:rPr>
        <w:t xml:space="preserve">Han zagon Joanes bere bi dizipulurekin ;</w:t>
      </w:r>
      <w:br/>
      <w:r>
        <w:rPr>
          <w:rStyle w:val="Normal"/>
        </w:rPr>
        <w:t xml:space="preserve">Jesus handik iragaiten ikusirik, erran zuen :</w:t>
      </w:r>
      <w:br/>
      <w:r>
        <w:rPr>
          <w:rStyle w:val="Normal"/>
        </w:rPr>
        <w:t xml:space="preserve">“ Huna Jainkoaren Bildotsa.”</w:t>
      </w:r>
      <w:br/>
      <w:r>
        <w:rPr>
          <w:rStyle w:val="Normal"/>
        </w:rPr>
        <w:t xml:space="preserve">Bi dizipuluak, hori entzunik, Jesusi jarraiki zitzaizkion.</w:t>
      </w:r>
      <w:br/>
      <w:r>
        <w:rPr>
          <w:rStyle w:val="Normal"/>
        </w:rPr>
        <w:t xml:space="preserve">Itzuli zen Jesus,</w:t>
      </w:r>
      <w:br/>
      <w:r>
        <w:rPr>
          <w:rStyle w:val="Normal"/>
        </w:rPr>
        <w:t xml:space="preserve">eta jarraikitzen zitzaizkiola ikusirik, erran zioten :</w:t>
      </w:r>
      <w:br/>
      <w:r>
        <w:rPr>
          <w:rStyle w:val="Normal"/>
        </w:rPr>
        <w:t xml:space="preserve">“ Zeren bila zabiltzate ?”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Rabbi (erran nahi baita: Irakasle), non egoiten zira ?”</w:t>
      </w:r>
      <w:br/>
      <w:r>
        <w:rPr>
          <w:rStyle w:val="Normal"/>
        </w:rPr>
        <w:t xml:space="preserve">Jesusek erran zioten:</w:t>
      </w:r>
      <w:br/>
      <w:r>
        <w:rPr>
          <w:rStyle w:val="Normal"/>
        </w:rPr>
        <w:t xml:space="preserve">“ Zatozte eta ikusiko duzue.”</w:t>
      </w:r>
      <w:br/>
      <w:r>
        <w:rPr>
          <w:rStyle w:val="Normal"/>
        </w:rPr>
        <w:t xml:space="preserve">Joan ziren, non bizi zen ikusi,</w:t>
      </w:r>
      <w:br/>
      <w:r>
        <w:rPr>
          <w:rStyle w:val="Normal"/>
        </w:rPr>
        <w:t xml:space="preserve">eta harekin egon ziren egun hartan.</w:t>
      </w:r>
      <w:br/>
      <w:r>
        <w:rPr>
          <w:rStyle w:val="Normal"/>
        </w:rPr>
        <w:t xml:space="preserve">Arratsaldeko lauak aldea zen.</w:t>
      </w:r>
      <w:br/>
      <w:r>
        <w:rPr>
          <w:rStyle w:val="Normal"/>
        </w:rPr>
        <w:t xml:space="preserve">Joanes Bataiatzailea entzun</w:t>
      </w:r>
      <w:br/>
      <w:r>
        <w:rPr>
          <w:rStyle w:val="Normal"/>
        </w:rPr>
        <w:t xml:space="preserve">eta Jesusi jarraiki zitzaizkion bietarik bat</w:t>
      </w:r>
      <w:br/>
      <w:r>
        <w:rPr>
          <w:rStyle w:val="Normal"/>
        </w:rPr>
        <w:t xml:space="preserve">Andres zen, Zimun Petriren anaia.</w:t>
      </w:r>
      <w:br/>
      <w:r>
        <w:rPr>
          <w:rStyle w:val="Normal"/>
        </w:rPr>
        <w:t xml:space="preserve">Lehenik, bere anaia Zimun aurkitu zuen, eta erran zion:</w:t>
      </w:r>
      <w:br/>
      <w:r>
        <w:rPr>
          <w:rStyle w:val="Normal"/>
        </w:rPr>
        <w:t xml:space="preserve">“ Aurkitu dugu Mesias” (erran nahi baita Kristo).</w:t>
      </w:r>
      <w:br/>
      <w:r>
        <w:rPr>
          <w:rStyle w:val="Normal"/>
        </w:rPr>
        <w:t xml:space="preserve">Eta Jesusenganat ereman zuen.</w:t>
      </w:r>
      <w:br/>
      <w:r>
        <w:rPr>
          <w:rStyle w:val="Normal"/>
        </w:rPr>
        <w:t xml:space="preserve">Jesusek behatu eta erran zion :</w:t>
      </w:r>
      <w:br/>
      <w:r>
        <w:rPr>
          <w:rStyle w:val="Normal"/>
        </w:rPr>
        <w:t xml:space="preserve">“ Zimun zira zu, Joanesen semea ; Kefas deituko zira,</w:t>
      </w:r>
      <w:br/>
      <w:r>
        <w:rPr>
          <w:rStyle w:val="Normal"/>
        </w:rPr>
        <w:t xml:space="preserve">(erran nahi baita Petri, edo Harria).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2026-08-26T19:32:13+00:00</dcterms:created>
  <dcterms:modified xsi:type="dcterms:W3CDTF">2026-08-26T19:32:13+00:00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