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 : 4, 13 – 5, 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hau dio Liburu Sainduak :</w:t>
      </w:r>
      <w:br/>
      <w:r>
        <w:rPr>
          <w:rStyle w:val="Normal"/>
        </w:rPr>
        <w:t xml:space="preserve">“ Sinetsi dut, eta horrengatik naiz mintzatu.”</w:t>
      </w:r>
      <w:br/>
      <w:r>
        <w:rPr>
          <w:rStyle w:val="Normal"/>
        </w:rPr>
        <w:t xml:space="preserve">Guk ere, apostoluek, fede-izpiritu bera dugularik,</w:t>
      </w:r>
      <w:br/>
      <w:r>
        <w:rPr>
          <w:rStyle w:val="Normal"/>
        </w:rPr>
        <w:t xml:space="preserve">sinesten dugu, eta horrengatik mintzo gira.</w:t>
      </w:r>
      <w:br/>
      <w:r>
        <w:rPr>
          <w:rStyle w:val="Normal"/>
        </w:rPr>
        <w:t xml:space="preserve">Badakigu, alabainan, Jesus Jauna piztu duenak</w:t>
      </w:r>
      <w:br/>
      <w:r>
        <w:rPr>
          <w:rStyle w:val="Normal"/>
        </w:rPr>
        <w:t xml:space="preserve">piztuko gaituela gu ere Jesusekin,</w:t>
      </w:r>
      <w:br/>
      <w:r>
        <w:rPr>
          <w:rStyle w:val="Normal"/>
        </w:rPr>
        <w:t xml:space="preserve">eta hunen ondoan ezarriko zuekin batean.</w:t>
      </w:r>
      <w:br/>
      <w:r>
        <w:rPr>
          <w:rStyle w:val="Normal"/>
        </w:rPr>
        <w:t xml:space="preserve">Eta gertatzen zaikun guzia zuen onetan da,</w:t>
      </w:r>
      <w:br/>
      <w:r>
        <w:rPr>
          <w:rStyle w:val="Normal"/>
        </w:rPr>
        <w:t xml:space="preserve">Jainkoaren dohaina ainitzenganat zabaltzean,</w:t>
      </w:r>
      <w:br/>
      <w:r>
        <w:rPr>
          <w:rStyle w:val="Normal"/>
        </w:rPr>
        <w:t xml:space="preserve">esker ona ere emenda dadin, Jainkoaren aintzarako.</w:t>
      </w:r>
      <w:br/>
      <w:r>
        <w:rPr>
          <w:rStyle w:val="Normal"/>
        </w:rPr>
        <w:t xml:space="preserve">Horrengatik ez dugu kuraia galtzen,</w:t>
      </w:r>
      <w:br/>
      <w:r>
        <w:rPr>
          <w:rStyle w:val="Normal"/>
        </w:rPr>
        <w:t xml:space="preserve">eta gure gorputza hondatzen bada ere,</w:t>
      </w:r>
      <w:br/>
      <w:r>
        <w:rPr>
          <w:rStyle w:val="Normal"/>
        </w:rPr>
        <w:t xml:space="preserve">barnetik indarberritzen ari gira egunetik egunera.</w:t>
      </w:r>
      <w:br/>
      <w:r>
        <w:rPr>
          <w:rStyle w:val="Normal"/>
        </w:rPr>
        <w:t xml:space="preserve">Alabainan, oraiko gure atsegabeak arinak dira</w:t>
      </w:r>
      <w:br/>
      <w:r>
        <w:rPr>
          <w:rStyle w:val="Normal"/>
        </w:rPr>
        <w:t xml:space="preserve">prestatzen daukuten aintza paregabearen aldean.</w:t>
      </w:r>
      <w:br/>
      <w:r>
        <w:rPr>
          <w:rStyle w:val="Normal"/>
        </w:rPr>
        <w:t xml:space="preserve">Eta gure begiak ez ditugu ikusten direnetarat itzuliak,</w:t>
      </w:r>
      <w:br/>
      <w:r>
        <w:rPr>
          <w:rStyle w:val="Normal"/>
        </w:rPr>
        <w:t xml:space="preserve">ikusten ez direnetarat baizik ;</w:t>
      </w:r>
      <w:br/>
      <w:r>
        <w:rPr>
          <w:rStyle w:val="Normal"/>
        </w:rPr>
        <w:t xml:space="preserve">ikusten direnak behin-behinekoak dira,</w:t>
      </w:r>
      <w:br/>
      <w:r>
        <w:rPr>
          <w:rStyle w:val="Normal"/>
        </w:rPr>
        <w:t xml:space="preserve">ikusten ez direnak, berriz, behin betikoak.</w:t>
      </w:r>
      <w:br/>
      <w:r>
        <w:rPr>
          <w:rStyle w:val="Normal"/>
        </w:rPr>
        <w:t xml:space="preserve">Badakigu, alabainan,</w:t>
      </w:r>
      <w:br/>
      <w:r>
        <w:rPr>
          <w:rStyle w:val="Normal"/>
        </w:rPr>
        <w:t xml:space="preserve">lur huntako gure egoitza, gorputza, suntsitu beharra dela,</w:t>
      </w:r>
      <w:br/>
      <w:r>
        <w:rPr>
          <w:rStyle w:val="Normal"/>
        </w:rPr>
        <w:t xml:space="preserve">bainan Jainkoak zeruetan eraikitzen duela guretzat</w:t>
      </w:r>
      <w:br/>
      <w:r>
        <w:rPr>
          <w:rStyle w:val="Normal"/>
        </w:rPr>
        <w:t xml:space="preserve">giza eskuz egina ez den betiko egoitza.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2026-10-23T21:11:56+00:00</dcterms:created>
  <dcterms:modified xsi:type="dcterms:W3CDTF">2026-10-23T21:11:56+00:00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