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19, 31-37.</w:t>
      </w:r>
      <w:br/>
      <w:r>
        <w:rPr>
          <w:rStyle w:val="Normal"/>
        </w:rPr>
        <w:t xml:space="preserve">Bazkoko prestaketen egiteko eguna zen,</w:t>
      </w:r>
      <w:br/>
      <w:r>
        <w:rPr>
          <w:rStyle w:val="Normal"/>
        </w:rPr>
        <w:t xml:space="preserve">eta juduek ez zuten nahi gorputzak</w:t>
      </w:r>
      <w:br/>
      <w:r>
        <w:rPr>
          <w:rStyle w:val="Normal"/>
        </w:rPr>
        <w:t xml:space="preserve">larunbatez gurutzean gelditzea,</w:t>
      </w:r>
      <w:br/>
      <w:r>
        <w:rPr>
          <w:rStyle w:val="Normal"/>
        </w:rPr>
        <w:t xml:space="preserve">larunbat hura besta egun handia baitzen.</w:t>
      </w:r>
      <w:br/>
      <w:r>
        <w:rPr>
          <w:rStyle w:val="Normal"/>
        </w:rPr>
        <w:t xml:space="preserve">Horrengatik, gurutzefikatueri zangoak hautsi,</w:t>
      </w:r>
      <w:br/>
      <w:r>
        <w:rPr>
          <w:rStyle w:val="Normal"/>
        </w:rPr>
        <w:t xml:space="preserve">eta handik kenarazteko eskatu zioten Pilatori.</w:t>
      </w:r>
      <w:br/>
      <w:r>
        <w:rPr>
          <w:rStyle w:val="Normal"/>
        </w:rPr>
        <w:t xml:space="preserve">Joan ziren, bada, soldaduak, eta zangoak hautsi ziozkaten</w:t>
      </w:r>
      <w:br/>
      <w:r>
        <w:rPr>
          <w:rStyle w:val="Normal"/>
        </w:rPr>
        <w:t xml:space="preserve">Jesusekin gurutzefikatu zituzten bieri.</w:t>
      </w:r>
      <w:br/>
      <w:r>
        <w:rPr>
          <w:rStyle w:val="Normal"/>
        </w:rPr>
        <w:t xml:space="preserve">Jesusenganat heltzean, orduko hila zela ikusirik,</w:t>
      </w:r>
      <w:br/>
      <w:r>
        <w:rPr>
          <w:rStyle w:val="Normal"/>
        </w:rPr>
        <w:t xml:space="preserve">ez ziozkaten zangoak hautsi.</w:t>
      </w:r>
      <w:br/>
      <w:r>
        <w:rPr>
          <w:rStyle w:val="Normal"/>
        </w:rPr>
        <w:t xml:space="preserve">Bainan, soldadu batek lantzaz sahetsa zilatu zion,</w:t>
      </w:r>
      <w:br/>
      <w:r>
        <w:rPr>
          <w:rStyle w:val="Normal"/>
        </w:rPr>
        <w:t xml:space="preserve">eta berehala odola eta ura atera ziren.</w:t>
      </w:r>
      <w:br/>
      <w:r>
        <w:rPr>
          <w:rStyle w:val="Normal"/>
        </w:rPr>
        <w:t xml:space="preserve">Ikusi duena lekuko da, zuek ere sinets dezazuen.</w:t>
      </w:r>
      <w:br/>
      <w:r>
        <w:rPr>
          <w:rStyle w:val="Normal"/>
        </w:rPr>
        <w:t xml:space="preserve">(Haren lekukotasuna egia da</w:t>
      </w:r>
      <w:br/>
      <w:r>
        <w:rPr>
          <w:rStyle w:val="Normal"/>
        </w:rPr>
        <w:t xml:space="preserve">eta Jaunak badaki egia diola).</w:t>
      </w:r>
      <w:br/>
      <w:r>
        <w:rPr>
          <w:rStyle w:val="Normal"/>
        </w:rPr>
        <w:t xml:space="preserve">Horiek gertatu dira, Liburu Sainduak diona bete zadin :</w:t>
      </w:r>
      <w:br/>
      <w:r>
        <w:rPr>
          <w:rStyle w:val="Normal"/>
        </w:rPr>
        <w:t xml:space="preserve">“ Ez diote hezurrik hautsiko.”</w:t>
      </w:r>
      <w:br/>
      <w:r>
        <w:rPr>
          <w:rStyle w:val="Normal"/>
        </w:rPr>
        <w:t xml:space="preserve">Eta beste pasarte batean ere hau dio :</w:t>
      </w:r>
      <w:br/>
      <w:r>
        <w:rPr>
          <w:rStyle w:val="Normal"/>
        </w:rPr>
        <w:t xml:space="preserve">“ Zilatu dutenari behatuko diote.”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2026-07-22T12:34:39+00:00</dcterms:created>
  <dcterms:modified xsi:type="dcterms:W3CDTF">2026-07-22T12:34:39+00:00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