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Jeremi profetaren liburutik 31, 31-34</w:t>
      </w:r>
      <w:br/>
      <w:r>
        <w:rPr>
          <w:rStyle w:val="Normal"/>
        </w:rPr>
        <w:t xml:space="preserve">Hau dio Jaunak: huna heldu egunak,</w:t>
      </w:r>
      <w:br/>
      <w:r>
        <w:rPr>
          <w:rStyle w:val="Normal"/>
        </w:rPr>
        <w:t xml:space="preserve">Izrael etxearekin eta Juda etxearekin Batasun berria eginen baitut.</w:t>
      </w:r>
      <w:br/>
      <w:r>
        <w:rPr>
          <w:rStyle w:val="Normal"/>
        </w:rPr>
        <w:t xml:space="preserve">Ez heien arbasoekin egin nuen Batasuna bezalakoa,</w:t>
      </w:r>
      <w:br/>
      <w:r>
        <w:rPr>
          <w:rStyle w:val="Normal"/>
        </w:rPr>
        <w:t xml:space="preserve">Egiptotik ateratzeko eskutik hartu nituenean :</w:t>
      </w:r>
      <w:br/>
      <w:r>
        <w:rPr>
          <w:rStyle w:val="Normal"/>
        </w:rPr>
        <w:t xml:space="preserve">nere Batasuna, heiek hautsi zuten,</w:t>
      </w:r>
      <w:br/>
      <w:r>
        <w:rPr>
          <w:rStyle w:val="Normal"/>
        </w:rPr>
        <w:t xml:space="preserve">ni heien nagusia izanik ere.</w:t>
      </w:r>
      <w:br/>
      <w:r>
        <w:rPr>
          <w:rStyle w:val="Normal"/>
        </w:rPr>
        <w:t xml:space="preserve">Bainan huna Izrael etxearekin eginen dutan Batasuna,</w:t>
      </w:r>
      <w:br/>
      <w:r>
        <w:rPr>
          <w:rStyle w:val="Normal"/>
        </w:rPr>
        <w:t xml:space="preserve">egun horien ondotik, dio Jaunak.</w:t>
      </w:r>
      <w:br/>
      <w:r>
        <w:rPr>
          <w:rStyle w:val="Normal"/>
        </w:rPr>
        <w:t xml:space="preserve">Nere Legea barne barnean ezarriko diotet, bihotzean idatziko.</w:t>
      </w:r>
      <w:br/>
      <w:r>
        <w:rPr>
          <w:rStyle w:val="Normal"/>
        </w:rPr>
        <w:t xml:space="preserve">Ni heien Jainkoa izanen naiz, eta heiek nere herria izanen dira.</w:t>
      </w:r>
      <w:br/>
      <w:r>
        <w:rPr>
          <w:rStyle w:val="Normal"/>
        </w:rPr>
        <w:t xml:space="preserve">Ez dute elkarri irakaste beharrik izanen,</w:t>
      </w:r>
      <w:br/>
      <w:r>
        <w:rPr>
          <w:rStyle w:val="Normal"/>
        </w:rPr>
        <w:t xml:space="preserve">elkarri diotela : “ Ezagutazu Jauna!”</w:t>
      </w:r>
      <w:br/>
      <w:r>
        <w:rPr>
          <w:rStyle w:val="Normal"/>
        </w:rPr>
        <w:t xml:space="preserve">Denek, ttipi ala handi, ezagutuko bainaute, dio Jaunak.</w:t>
      </w:r>
      <w:br/>
      <w:r>
        <w:rPr>
          <w:rStyle w:val="Normal"/>
        </w:rPr>
        <w:t xml:space="preserve">Barkatuko diozkatet beren hobenak,</w:t>
      </w:r>
      <w:br/>
      <w:r>
        <w:rPr>
          <w:rStyle w:val="Normal"/>
        </w:rPr>
        <w:t xml:space="preserve">eta heien bekaturik ez dut gehiago gogoan izanen.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2026-07-23T14:35:08+00:00</dcterms:created>
  <dcterms:modified xsi:type="dcterms:W3CDTF">2026-07-23T14:35:08+00:00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