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Bideak, Jauna, denak ditutzu</w:t>
      </w:r>
      <w:br/>
      <w:r>
        <w:rPr>
          <w:rStyle w:val="Normal"/>
        </w:rPr>
        <w:t xml:space="preserve">Egia eta urrikalmendu.</w:t>
      </w:r>
      <w:br/>
      <w:r>
        <w:rPr>
          <w:rStyle w:val="Normal"/>
        </w:rPr>
        <w:t xml:space="preserve">Zure bideak erakuts, Jauna, otoi, neri: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aintzindari,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Ona da ona eta zuzena Jainko Jauna: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2026-04-29T05:53:03+00:00</dcterms:created>
  <dcterms:modified xsi:type="dcterms:W3CDTF">2026-04-29T05:53:03+00:00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