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104. Salmoa</w:t>
      </w:r>
      <w:br/>
      <w:r>
        <w:rPr>
          <w:rStyle w:val="Normal"/>
        </w:rPr>
        <w:t xml:space="preserve">Jaun zerukoak ez du ahanzten batasuna.</w:t>
      </w:r>
      <w:br/>
      <w:r>
        <w:rPr>
          <w:rStyle w:val="Normal"/>
        </w:rPr>
        <w:t xml:space="preserve">Jaunari kanta, gora kanta :</w:t>
      </w:r>
      <w:br/>
      <w:r>
        <w:rPr>
          <w:rStyle w:val="Normal"/>
        </w:rPr>
        <w:t xml:space="preserve">Haren izena zeru lurretan handi baita.</w:t>
      </w:r>
      <w:br/>
      <w:r>
        <w:rPr>
          <w:rStyle w:val="Normal"/>
        </w:rPr>
        <w:t xml:space="preserve">Herriak oro dei, bil-eta</w:t>
      </w:r>
      <w:br/>
      <w:r>
        <w:rPr>
          <w:rStyle w:val="Normal"/>
        </w:rPr>
        <w:t xml:space="preserve">Jaunak eginak aipatuz egin denek besta.</w:t>
      </w:r>
      <w:br/>
      <w:r>
        <w:rPr>
          <w:rStyle w:val="Normal"/>
        </w:rPr>
        <w:t xml:space="preserve">Bai kantu hari, soinu hari :</w:t>
      </w:r>
      <w:br/>
      <w:r>
        <w:rPr>
          <w:rStyle w:val="Normal"/>
        </w:rPr>
        <w:t xml:space="preserve">Erran zoin diren haren egintzak miragarri.</w:t>
      </w:r>
      <w:br/>
      <w:r>
        <w:rPr>
          <w:rStyle w:val="Normal"/>
        </w:rPr>
        <w:t xml:space="preserve">Haren izena boz-iturri</w:t>
      </w:r>
      <w:br/>
      <w:r>
        <w:rPr>
          <w:rStyle w:val="Normal"/>
        </w:rPr>
        <w:t xml:space="preserve">Jaunaren bila ibilki diren bihotzeri.</w:t>
      </w:r>
      <w:br/>
      <w:r>
        <w:rPr>
          <w:rStyle w:val="Normal"/>
        </w:rPr>
        <w:t xml:space="preserve">Gure Jainkoak zer ahala :</w:t>
      </w:r>
      <w:br/>
      <w:r>
        <w:rPr>
          <w:rStyle w:val="Normal"/>
        </w:rPr>
        <w:t xml:space="preserve">Haren zeruko begitartea denek bila.</w:t>
      </w:r>
      <w:br/>
      <w:r>
        <w:rPr>
          <w:rStyle w:val="Normal"/>
        </w:rPr>
        <w:t xml:space="preserve">Orroit zaitezte zor bezala</w:t>
      </w:r>
      <w:br/>
      <w:r>
        <w:rPr>
          <w:rStyle w:val="Normal"/>
        </w:rPr>
        <w:t xml:space="preserve">Miragarriak nasaiki egin dauzkigula.</w:t>
      </w:r>
      <w:br/>
      <w:r>
        <w:rPr>
          <w:rStyle w:val="Normal"/>
        </w:rPr>
        <w:t xml:space="preserve">Abraham seme garelako,</w:t>
      </w:r>
      <w:br/>
      <w:r>
        <w:rPr>
          <w:rStyle w:val="Normal"/>
        </w:rPr>
        <w:t xml:space="preserve">Jakobtar eta haren gizonak baigitzaizko.</w:t>
      </w:r>
      <w:br/>
      <w:r>
        <w:rPr>
          <w:rStyle w:val="Normal"/>
        </w:rPr>
        <w:t xml:space="preserve">Eztu ahanzten batasuna</w:t>
      </w:r>
      <w:br/>
      <w:r>
        <w:rPr>
          <w:rStyle w:val="Normal"/>
        </w:rPr>
        <w:t xml:space="preserve">Menderen mende betierekotz dirauena.</w:t>
      </w:r>
      <w:br/>
      <w:r>
        <w:rPr>
          <w:rStyle w:val="Normal"/>
        </w:rPr>
        <w:t xml:space="preserve">Abrahameri hitzemana</w:t>
      </w:r>
      <w:br/>
      <w:r>
        <w:rPr>
          <w:rStyle w:val="Normal"/>
        </w:rPr>
        <w:t xml:space="preserve">Izaakeri goraki dio zin egina.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2026-04-29T14:40:15+00:00</dcterms:created>
  <dcterms:modified xsi:type="dcterms:W3CDTF">2026-04-29T14:40:15+00:00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