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15-20.</w:t>
      </w:r>
      <w:br/>
      <w:r>
        <w:rPr>
          <w:rStyle w:val="Normal"/>
        </w:rPr>
        <w:t xml:space="preserve">Aingeruak zeru alde joan-eta, artzainek elkarri zioten :</w:t>
      </w:r>
      <w:br/>
      <w:r>
        <w:rPr>
          <w:rStyle w:val="Normal"/>
        </w:rPr>
        <w:t xml:space="preserve">“ Goazen beraz Betleemerat,</w:t>
      </w:r>
      <w:br/>
      <w:r>
        <w:rPr>
          <w:rStyle w:val="Normal"/>
        </w:rPr>
        <w:t xml:space="preserve">Jaunak jakinarazi daukun gertakari horren ikustera.”</w:t>
      </w:r>
      <w:br/>
      <w:r>
        <w:rPr>
          <w:rStyle w:val="Normal"/>
        </w:rPr>
        <w:t xml:space="preserve">Lasterka joan ziren, eta han aurkitu zituzten</w:t>
      </w:r>
      <w:br/>
      <w:r>
        <w:rPr>
          <w:rStyle w:val="Normal"/>
        </w:rPr>
        <w:t xml:space="preserve">Maria, Josep eta Haurra otalakoan etzana.</w:t>
      </w:r>
      <w:br/>
      <w:r>
        <w:rPr>
          <w:rStyle w:val="Normal"/>
        </w:rPr>
        <w:t xml:space="preserve">Ikusi zutenean, haur hartaz erran zitzaiotena kondatu zuten.</w:t>
      </w:r>
      <w:br/>
      <w:r>
        <w:rPr>
          <w:rStyle w:val="Normal"/>
        </w:rPr>
        <w:t xml:space="preserve">Eta entzule guziak miretsiak zauden artzainen erraneri.</w:t>
      </w:r>
      <w:br/>
      <w:r>
        <w:rPr>
          <w:rStyle w:val="Normal"/>
        </w:rPr>
        <w:t xml:space="preserve">Mariak aldiz, horiek oro gogoan atxikitzen zituen,</w:t>
      </w:r>
      <w:br/>
      <w:r>
        <w:rPr>
          <w:rStyle w:val="Normal"/>
        </w:rPr>
        <w:t xml:space="preserve">eta bere bihotzean hausnartzen.</w:t>
      </w:r>
      <w:br/>
      <w:r>
        <w:rPr>
          <w:rStyle w:val="Normal"/>
        </w:rPr>
        <w:t xml:space="preserve">Eta artzainak itzuli ziren</w:t>
      </w:r>
      <w:br/>
      <w:r>
        <w:rPr>
          <w:rStyle w:val="Normal"/>
        </w:rPr>
        <w:t xml:space="preserve">Jainkoari aintza eta goresmen emanez</w:t>
      </w:r>
      <w:br/>
      <w:r>
        <w:rPr>
          <w:rStyle w:val="Normal"/>
        </w:rPr>
        <w:t xml:space="preserve">entzun eta ikusi zutenarengatik</w:t>
      </w:r>
      <w:br/>
      <w:r>
        <w:rPr>
          <w:rStyle w:val="Normal"/>
        </w:rPr>
        <w:t xml:space="preserve">heieri errana zitzaioten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2026-05-31T11:48:32+00:00</dcterms:created>
  <dcterms:modified xsi:type="dcterms:W3CDTF">2026-05-31T11:48:32+00:00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