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Joaniren lehen epixtolatik 4, 11-16.</w:t>
      </w:r>
      <w:br/>
      <w:r>
        <w:rPr>
          <w:rStyle w:val="Normal"/>
        </w:rPr>
        <w:t xml:space="preserve">Maite maiteak, Jainkoak gu hain maite izan bagaitu,</w:t>
      </w:r>
      <w:br/>
      <w:r>
        <w:rPr>
          <w:rStyle w:val="Normal"/>
        </w:rPr>
        <w:t xml:space="preserve">guk ere elkar maitatu behar dugu.</w:t>
      </w:r>
      <w:br/>
      <w:r>
        <w:rPr>
          <w:rStyle w:val="Normal"/>
        </w:rPr>
        <w:t xml:space="preserve">Jainkoa, nehork ez du nehoiz ikusi.</w:t>
      </w:r>
      <w:br/>
      <w:r>
        <w:rPr>
          <w:rStyle w:val="Normal"/>
        </w:rPr>
        <w:t xml:space="preserve">Bainan, elkar maitatzen badugu, Jainkoa gure baitan dago,</w:t>
      </w:r>
      <w:br/>
      <w:r>
        <w:rPr>
          <w:rStyle w:val="Normal"/>
        </w:rPr>
        <w:t xml:space="preserve">eta haren maitasuna bere beterat heldua da gure baitan.</w:t>
      </w:r>
      <w:br/>
      <w:r>
        <w:rPr>
          <w:rStyle w:val="Normal"/>
        </w:rPr>
        <w:t xml:space="preserve">Badakigu haren baitan gaudela, eta hura gure baitan,</w:t>
      </w:r>
      <w:br/>
      <w:r>
        <w:rPr>
          <w:rStyle w:val="Normal"/>
        </w:rPr>
        <w:t xml:space="preserve">bere Izpiritutik eman baitauku.</w:t>
      </w:r>
      <w:br/>
      <w:r>
        <w:rPr>
          <w:rStyle w:val="Normal"/>
        </w:rPr>
        <w:t xml:space="preserve">Eta guk ikusi dugu eta aitortzen</w:t>
      </w:r>
      <w:br/>
      <w:r>
        <w:rPr>
          <w:rStyle w:val="Normal"/>
        </w:rPr>
        <w:t xml:space="preserve">Aitak bere Semea igorri duela munduaren Salbatzaile.</w:t>
      </w:r>
      <w:br/>
      <w:r>
        <w:rPr>
          <w:rStyle w:val="Normal"/>
        </w:rPr>
        <w:t xml:space="preserve">Norbaitek aitortzen badu Jesus Jainkoaren Semea dela,</w:t>
      </w:r>
      <w:br/>
      <w:r>
        <w:rPr>
          <w:rStyle w:val="Normal"/>
        </w:rPr>
        <w:t xml:space="preserve">Jainkoa haren baitan dago, eta hura Jainkoaren baitan.</w:t>
      </w:r>
      <w:br/>
      <w:r>
        <w:rPr>
          <w:rStyle w:val="Normal"/>
        </w:rPr>
        <w:t xml:space="preserve">Eta guk ezagutu dugu eta sinetsi Jainkoak guretzat duen maitasuna.</w:t>
      </w:r>
      <w:br/>
      <w:r>
        <w:rPr>
          <w:rStyle w:val="Normal"/>
        </w:rPr>
        <w:t xml:space="preserve">Jainkoa maitasuna da :</w:t>
      </w:r>
      <w:br/>
      <w:r>
        <w:rPr>
          <w:rStyle w:val="Normal"/>
        </w:rPr>
        <w:t xml:space="preserve">maitasunean dagona Jainkoa baitan dago, eta Jainkoa haren baitan.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2026-10-24T06:07:55+00:00</dcterms:created>
  <dcterms:modified xsi:type="dcterms:W3CDTF">2026-10-24T06:07:55+00:00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