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1-2.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ikusazue zenbaterainoko maitasuna agertu daukun Aitak,</w:t>
      </w:r>
      <w:br/>
      <w:r>
        <w:rPr>
          <w:rStyle w:val="Normal"/>
        </w:rPr>
        <w:t xml:space="preserve">Jainkoaren haur izena eman baitauku, eta hala gira.</w:t>
      </w:r>
      <w:br/>
      <w:r>
        <w:rPr>
          <w:rStyle w:val="Normal"/>
        </w:rPr>
        <w:t xml:space="preserve">Huna zergatik ez gaituen munduak ezagutzen :</w:t>
      </w:r>
      <w:br/>
      <w:r>
        <w:rPr>
          <w:rStyle w:val="Normal"/>
        </w:rPr>
        <w:t xml:space="preserve">Jainkoa ere ez baitu ezagutu.</w:t>
      </w:r>
      <w:br/>
      <w:r>
        <w:rPr>
          <w:rStyle w:val="Normal"/>
        </w:rPr>
        <w:t xml:space="preserve">Maite maiteak, orai Jainkoaren haurrak gira,</w:t>
      </w:r>
      <w:br/>
      <w:r>
        <w:rPr>
          <w:rStyle w:val="Normal"/>
        </w:rPr>
        <w:t xml:space="preserve">bainan zer izanen giren ez da oraino agertua.</w:t>
      </w:r>
      <w:br/>
      <w:r>
        <w:rPr>
          <w:rStyle w:val="Normal"/>
        </w:rPr>
        <w:t xml:space="preserve">Badakigu: Jainkoaren Semea agertuko denean,</w:t>
      </w:r>
      <w:br/>
      <w:r>
        <w:rPr>
          <w:rStyle w:val="Normal"/>
        </w:rPr>
        <w:t xml:space="preserve">haren iduriko izanen girela, den bezala ikusiko baitugu.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2026-10-24T03:08:06+00:00</dcterms:created>
  <dcterms:modified xsi:type="dcterms:W3CDTF">2026-10-24T03:08:06+00:00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