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7, 21-27.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Ez da aski neri “ Jauna, Jauna” erraitea</w:t>
      </w:r>
      <w:br/>
      <w:r>
        <w:rPr>
          <w:rStyle w:val="Normal"/>
        </w:rPr>
        <w:t xml:space="preserve">zeruetako Erreinuan sartzeko ;</w:t>
      </w:r>
      <w:br/>
      <w:r>
        <w:rPr>
          <w:rStyle w:val="Normal"/>
        </w:rPr>
        <w:t xml:space="preserve">zeruko nere Aitaren nahia egin behar da.</w:t>
      </w:r>
      <w:br/>
      <w:r>
        <w:rPr>
          <w:rStyle w:val="Normal"/>
        </w:rPr>
        <w:t xml:space="preserve">Egun hartan, askok erranen dautate :</w:t>
      </w:r>
      <w:br/>
      <w:r>
        <w:rPr>
          <w:rStyle w:val="Normal"/>
        </w:rPr>
        <w:t xml:space="preserve">‘ Jauna, Jauna, ez ote gira zure izenean profeta izan</w:t>
      </w:r>
      <w:br/>
      <w:r>
        <w:rPr>
          <w:rStyle w:val="Normal"/>
        </w:rPr>
        <w:t xml:space="preserve">ez ote ditugu zure izenean debruak haizatu,</w:t>
      </w:r>
      <w:br/>
      <w:r>
        <w:rPr>
          <w:rStyle w:val="Normal"/>
        </w:rPr>
        <w:t xml:space="preserve">eta zure izenean mirakuilu ainitz egin ? ’</w:t>
      </w:r>
      <w:br/>
      <w:r>
        <w:rPr>
          <w:rStyle w:val="Normal"/>
        </w:rPr>
        <w:t xml:space="preserve">Orduan nik ihardetsiko diotet :</w:t>
      </w:r>
      <w:br/>
      <w:r>
        <w:rPr>
          <w:rStyle w:val="Normal"/>
        </w:rPr>
        <w:t xml:space="preserve">‘ Ez zaituztet egundaino ezagutu.</w:t>
      </w:r>
      <w:br/>
      <w:r>
        <w:rPr>
          <w:rStyle w:val="Normal"/>
        </w:rPr>
        <w:t xml:space="preserve">Zoazte nitarik urrun, gaizki-egileak ! ’</w:t>
      </w:r>
      <w:br/>
      <w:r>
        <w:rPr>
          <w:rStyle w:val="Normal"/>
        </w:rPr>
        <w:t xml:space="preserve">Beraz, nere hitz hauek entzuten eta betetzen dituena,</w:t>
      </w:r>
      <w:br/>
      <w:r>
        <w:rPr>
          <w:rStyle w:val="Normal"/>
        </w:rPr>
        <w:t xml:space="preserve">etxea harrokaren gainean eraiki duen</w:t>
      </w:r>
      <w:br/>
      <w:r>
        <w:rPr>
          <w:rStyle w:val="Normal"/>
        </w:rPr>
        <w:t xml:space="preserve">gizon zentzudunaren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dira, eta etxea jo dute :</w:t>
      </w:r>
      <w:br/>
      <w:r>
        <w:rPr>
          <w:rStyle w:val="Normal"/>
        </w:rPr>
        <w:t xml:space="preserve">etxea ez da erori, harrokaren gainean jarria baitzen.</w:t>
      </w:r>
      <w:br/>
      <w:r>
        <w:rPr>
          <w:rStyle w:val="Normal"/>
        </w:rPr>
        <w:t xml:space="preserve">Nere hitz hauek entzuten dituena, bainan ez betetzen,</w:t>
      </w:r>
      <w:br/>
      <w:r>
        <w:rPr>
          <w:rStyle w:val="Normal"/>
        </w:rPr>
        <w:t xml:space="preserve">etxea legarraren gainean eraiki duen</w:t>
      </w:r>
      <w:br/>
      <w:r>
        <w:rPr>
          <w:rStyle w:val="Normal"/>
        </w:rPr>
        <w:t xml:space="preserve">gizon zentzugabearen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 eta etxea jo dute :</w:t>
      </w:r>
      <w:br/>
      <w:r>
        <w:rPr>
          <w:rStyle w:val="Normal"/>
        </w:rPr>
        <w:t xml:space="preserve">etxea erori da, eta osoki hondatu.”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2026-05-25T12:37:40+00:00</dcterms:created>
  <dcterms:modified xsi:type="dcterms:W3CDTF">2026-05-25T12:37:40+00:00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