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15, 15-20.</w:t>
      </w:r>
      <w:br/>
      <w:r>
        <w:rPr>
          <w:rStyle w:val="Normal"/>
        </w:rPr>
        <w:t xml:space="preserve">Nahi baduzu, manamenduak bete ditzazkezu,</w:t>
      </w:r>
      <w:br/>
      <w:r>
        <w:rPr>
          <w:rStyle w:val="Normal"/>
        </w:rPr>
        <w:t xml:space="preserve">zure esku dago leial izaitea.</w:t>
      </w:r>
      <w:br/>
      <w:r>
        <w:rPr>
          <w:rStyle w:val="Normal"/>
        </w:rPr>
        <w:t xml:space="preserve">Jaunak sua eta ura ezarri dauzkitzu aitzinean :</w:t>
      </w:r>
      <w:br/>
      <w:r>
        <w:rPr>
          <w:rStyle w:val="Normal"/>
        </w:rPr>
        <w:t xml:space="preserve">luza eskua nahi duzunera.</w:t>
      </w:r>
      <w:br/>
      <w:r>
        <w:rPr>
          <w:rStyle w:val="Normal"/>
        </w:rPr>
        <w:t xml:space="preserve">Bizia eta heriotzea daude gizakiaren aitzinean ezarriak,</w:t>
      </w:r>
      <w:br/>
      <w:r>
        <w:rPr>
          <w:rStyle w:val="Normal"/>
        </w:rPr>
        <w:t xml:space="preserve">zer duen hautatzen, hura emanen zaio.</w:t>
      </w:r>
      <w:br/>
      <w:r>
        <w:rPr>
          <w:rStyle w:val="Normal"/>
        </w:rPr>
        <w:t xml:space="preserve">Handia da, bai, Jaunaren zuhurtzia,</w:t>
      </w:r>
      <w:br/>
      <w:r>
        <w:rPr>
          <w:rStyle w:val="Normal"/>
        </w:rPr>
        <w:t xml:space="preserve">handia haren ahala, eta denak ikusten ditu.</w:t>
      </w:r>
      <w:br/>
      <w:r>
        <w:rPr>
          <w:rStyle w:val="Normal"/>
        </w:rPr>
        <w:t xml:space="preserve">Begiak haren beldur direnenganat itzuliak ditu,</w:t>
      </w:r>
      <w:br/>
      <w:r>
        <w:rPr>
          <w:rStyle w:val="Normal"/>
        </w:rPr>
        <w:t xml:space="preserve">eta ezagutzen ditu gizakien egintza guziak.</w:t>
      </w:r>
      <w:br/>
      <w:r>
        <w:rPr>
          <w:rStyle w:val="Normal"/>
        </w:rPr>
        <w:t xml:space="preserve">Ez dio nehori fedegabe izaiteko manatu,</w:t>
      </w:r>
      <w:br/>
      <w:r>
        <w:rPr>
          <w:rStyle w:val="Normal"/>
        </w:rPr>
        <w:t xml:space="preserve">ez eta nehori bekatu egiteko baimenik eman.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Dohatsu Jaunak eman legean dabiltzanak.</w:t>
      </w:r>
      <w:br/>
      <w:r>
        <w:rPr>
          <w:rStyle w:val="Normal"/>
        </w:rPr>
        <w:t xml:space="preserve">Dohatsu bide garbi garbian ari dena,</w:t>
      </w:r>
      <w:br/>
      <w:r>
        <w:rPr>
          <w:rStyle w:val="Normal"/>
        </w:rPr>
        <w:t xml:space="preserve">Jainko legean dabilana.</w:t>
      </w:r>
      <w:br/>
      <w:r>
        <w:rPr>
          <w:rStyle w:val="Normal"/>
        </w:rPr>
        <w:t xml:space="preserve">Dohatsu Jaunak manatueri jartzen dena,</w:t>
      </w:r>
      <w:br/>
      <w:r>
        <w:rPr>
          <w:rStyle w:val="Normal"/>
        </w:rPr>
        <w:t xml:space="preserve">Bihotzez bila doakona.</w:t>
      </w:r>
      <w:br/>
      <w:r>
        <w:rPr>
          <w:rStyle w:val="Normal"/>
        </w:rPr>
        <w:t xml:space="preserve">Zuk dauzkigutzu manamenduak guri eman,</w:t>
      </w:r>
      <w:br/>
      <w:r>
        <w:rPr>
          <w:rStyle w:val="Normal"/>
        </w:rPr>
        <w:t xml:space="preserve">Osoki gaiten ibil hoitan.</w:t>
      </w:r>
      <w:br/>
      <w:r>
        <w:rPr>
          <w:rStyle w:val="Normal"/>
        </w:rPr>
        <w:t xml:space="preserve">Nere bideak agian zuzen doatzila,</w:t>
      </w:r>
      <w:br/>
      <w:r>
        <w:rPr>
          <w:rStyle w:val="Normal"/>
        </w:rPr>
        <w:t xml:space="preserve">Legeari jar nondik nola.</w:t>
      </w:r>
      <w:br/>
      <w:r>
        <w:rPr>
          <w:rStyle w:val="Normal"/>
        </w:rPr>
        <w:t xml:space="preserve">On izan zaite zure hunentzat, bizi nadin,</w:t>
      </w:r>
      <w:br/>
      <w:r>
        <w:rPr>
          <w:rStyle w:val="Normal"/>
        </w:rPr>
        <w:t xml:space="preserve">Zuk manatua dudan egin.</w:t>
      </w:r>
      <w:br/>
      <w:r>
        <w:rPr>
          <w:rStyle w:val="Normal"/>
        </w:rPr>
        <w:t xml:space="preserve">Zabal-zkidatzu neri begiak, dudan goza</w:t>
      </w:r>
      <w:br/>
      <w:r>
        <w:rPr>
          <w:rStyle w:val="Normal"/>
        </w:rPr>
        <w:t xml:space="preserve">Zure legeen argi gaitza.</w:t>
      </w:r>
      <w:br/>
      <w:r>
        <w:rPr>
          <w:rStyle w:val="Normal"/>
        </w:rPr>
        <w:t xml:space="preserve">Zure nahien bidea erran nondik non den,</w:t>
      </w:r>
      <w:br/>
      <w:r>
        <w:rPr>
          <w:rStyle w:val="Normal"/>
        </w:rPr>
        <w:t xml:space="preserve">Hartan artoski bainaiz joanen</w:t>
      </w:r>
      <w:br/>
      <w:r>
        <w:rPr>
          <w:rStyle w:val="Normal"/>
        </w:rPr>
        <w:t xml:space="preserve">Argi nezazu zure legean sartu arte,</w:t>
      </w:r>
      <w:br/>
      <w:r>
        <w:rPr>
          <w:rStyle w:val="Normal"/>
        </w:rPr>
        <w:t xml:space="preserve">Bihotz guziaz dudan bete.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2,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 helduko girixtinoeri zuhurtzia irakasten diotegu, guk ;</w:t>
      </w:r>
      <w:br/>
      <w:r>
        <w:rPr>
          <w:rStyle w:val="Normal"/>
        </w:rPr>
        <w:t xml:space="preserve">bainan zuhurtzia hori ez da mundu huntakoa,</w:t>
      </w:r>
      <w:br/>
      <w:r>
        <w:rPr>
          <w:rStyle w:val="Normal"/>
        </w:rPr>
        <w:t xml:space="preserve">ez eta laster galduko diren mundu huntako buruzagiena ere.</w:t>
      </w:r>
      <w:br/>
      <w:r>
        <w:rPr>
          <w:rStyle w:val="Normal"/>
        </w:rPr>
        <w:t xml:space="preserve">Guk, Jainkoaren mixterioaren zuhurtzia irakasten dugu,</w:t>
      </w:r>
      <w:br/>
      <w:r>
        <w:rPr>
          <w:rStyle w:val="Normal"/>
        </w:rPr>
        <w:t xml:space="preserve">harek gordean atxikia</w:t>
      </w:r>
      <w:br/>
      <w:r>
        <w:rPr>
          <w:rStyle w:val="Normal"/>
        </w:rPr>
        <w:t xml:space="preserve">eta betidanik gure aintzarako zaukana.</w:t>
      </w:r>
      <w:br/>
      <w:r>
        <w:rPr>
          <w:rStyle w:val="Normal"/>
        </w:rPr>
        <w:t xml:space="preserve">Mundu huntako buruzagietarik batek ere</w:t>
      </w:r>
      <w:br/>
      <w:r>
        <w:rPr>
          <w:rStyle w:val="Normal"/>
        </w:rPr>
        <w:t xml:space="preserve">ez du zuhurtzia hori ezagutu,</w:t>
      </w:r>
      <w:br/>
      <w:r>
        <w:rPr>
          <w:rStyle w:val="Normal"/>
        </w:rPr>
        <w:t xml:space="preserve">zeren, ezagutu izan balute,</w:t>
      </w:r>
      <w:br/>
      <w:r>
        <w:rPr>
          <w:rStyle w:val="Normal"/>
        </w:rPr>
        <w:t xml:space="preserve">ez baitzuten gurutzefikatuko aintzaren Jauna.</w:t>
      </w:r>
      <w:br/>
      <w:r>
        <w:rPr>
          <w:rStyle w:val="Normal"/>
        </w:rPr>
        <w:t xml:space="preserve">Bainan Liburu Sainduak dion bezala :</w:t>
      </w:r>
      <w:br/>
      <w:r>
        <w:rPr>
          <w:rStyle w:val="Normal"/>
        </w:rPr>
        <w:t xml:space="preserve">nehork ikusi eta entzun ez duena,</w:t>
      </w:r>
      <w:br/>
      <w:r>
        <w:rPr>
          <w:rStyle w:val="Normal"/>
        </w:rPr>
        <w:t xml:space="preserve">gizakiari sekulan bururatu ez zaiona,</w:t>
      </w:r>
      <w:br/>
      <w:r>
        <w:rPr>
          <w:rStyle w:val="Normal"/>
        </w:rPr>
        <w:t xml:space="preserve">Jainkoak maite dutenentzat prestaturik zaukana,</w:t>
      </w:r>
      <w:br/>
      <w:r>
        <w:rPr>
          <w:rStyle w:val="Normal"/>
        </w:rPr>
        <w:t xml:space="preserve">hori dauku guri Jainkoak agertu Izpirituaren bidez.</w:t>
      </w:r>
      <w:br/>
      <w:r>
        <w:rPr>
          <w:rStyle w:val="Normal"/>
        </w:rPr>
        <w:t xml:space="preserve">Izpirituak, alabainan, denak ikertzen ditu,</w:t>
      </w:r>
      <w:br/>
      <w:r>
        <w:rPr>
          <w:rStyle w:val="Normal"/>
        </w:rPr>
        <w:t xml:space="preserve">bai eta Jainkoaren barne-barnea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Jaunaren Legea bihotzaren asegarri, begien argi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2026-09-08T04:41:27+00:00</dcterms:created>
  <dcterms:modified xsi:type="dcterms:W3CDTF">2026-09-08T04:41:27+00:00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