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Zaharrak liburutik 31, 10-13. 19-20. 30-31.</w:t>
      </w:r>
      <w:br/>
      <w:r>
        <w:rPr>
          <w:rStyle w:val="Normal"/>
        </w:rPr>
        <w:t xml:space="preserve">Nork aurki etxekoandre ona ?</w:t>
      </w:r>
      <w:br/>
      <w:r>
        <w:rPr>
          <w:rStyle w:val="Normal"/>
        </w:rPr>
        <w:t xml:space="preserve">Perlek baino askoz gehiago balio du.</w:t>
      </w:r>
      <w:br/>
      <w:r>
        <w:rPr>
          <w:rStyle w:val="Normal"/>
        </w:rPr>
        <w:t xml:space="preserve">Konfiantza osoa du senarrak haren baitan :</w:t>
      </w:r>
      <w:br/>
      <w:r>
        <w:rPr>
          <w:rStyle w:val="Normal"/>
        </w:rPr>
        <w:t xml:space="preserve">ez da harekin galduan aterako.</w:t>
      </w:r>
      <w:br/>
      <w:r>
        <w:rPr>
          <w:rStyle w:val="Normal"/>
        </w:rPr>
        <w:t xml:space="preserve">Biziko egun guzietan zoriona ekartzen dio, ez zorigaitza.</w:t>
      </w:r>
      <w:br/>
      <w:r>
        <w:rPr>
          <w:rStyle w:val="Normal"/>
        </w:rPr>
        <w:t xml:space="preserve">Artilea eta lihoa biltzen ditu,</w:t>
      </w:r>
      <w:br/>
      <w:r>
        <w:rPr>
          <w:rStyle w:val="Normal"/>
        </w:rPr>
        <w:t xml:space="preserve">gogotsu lan egiten dute haren eskuek.</w:t>
      </w:r>
      <w:br/>
      <w:r>
        <w:rPr>
          <w:rStyle w:val="Normal"/>
        </w:rPr>
        <w:t xml:space="preserve">Iruten lotzen da haren eskua, kilua harturik.</w:t>
      </w:r>
      <w:br/>
      <w:r>
        <w:rPr>
          <w:rStyle w:val="Normal"/>
        </w:rPr>
        <w:t xml:space="preserve">Dohakabeari eskua zabaltzen dio, eta behartsuari laguntza emaiten.</w:t>
      </w:r>
      <w:br/>
      <w:r>
        <w:rPr>
          <w:rStyle w:val="Normal"/>
        </w:rPr>
        <w:t xml:space="preserve">Gezurrezkoa da xarma, hutsa edertasuna ;</w:t>
      </w:r>
      <w:br/>
      <w:r>
        <w:rPr>
          <w:rStyle w:val="Normal"/>
        </w:rPr>
        <w:t xml:space="preserve">goresgarria, aldiz, Jaunaren beldurra duen emaztea.</w:t>
      </w:r>
      <w:br/>
      <w:r>
        <w:rPr>
          <w:rStyle w:val="Normal"/>
        </w:rPr>
        <w:t xml:space="preserve">Emazkiozue eskerrak bere lanarengatik :</w:t>
      </w:r>
      <w:br/>
      <w:r>
        <w:rPr>
          <w:rStyle w:val="Normal"/>
        </w:rPr>
        <w:t xml:space="preserve">herri guziaren aitzinean goretsiko dira haren egintzak.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2026-05-25T14:56:56+00:00</dcterms:created>
  <dcterms:modified xsi:type="dcterms:W3CDTF">2026-05-25T14:56:56+00:00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