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32.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Zuhurtzia liburutik 6, 12-16.</w:t>
      </w:r>
      <w:br/>
      <w:r>
        <w:rPr>
          <w:rStyle w:val="Normal"/>
        </w:rPr>
        <w:t xml:space="preserve">Argitsua da Zuhurtzia, itzalezina haren distira.</w:t>
      </w:r>
      <w:br/>
      <w:r>
        <w:rPr>
          <w:rStyle w:val="Normal"/>
        </w:rPr>
        <w:t xml:space="preserve">Maite dutenek nekerik gabe ikusten dute,</w:t>
      </w:r>
      <w:br/>
      <w:r>
        <w:rPr>
          <w:rStyle w:val="Normal"/>
        </w:rPr>
        <w:t xml:space="preserve">eta haren bila dabiltzanek aurkitzen.</w:t>
      </w:r>
      <w:br/>
      <w:r>
        <w:rPr>
          <w:rStyle w:val="Normal"/>
        </w:rPr>
        <w:t xml:space="preserve">Haren lehia duteneri, aitzinerat datorkiote,</w:t>
      </w:r>
      <w:br/>
      <w:r>
        <w:rPr>
          <w:rStyle w:val="Normal"/>
        </w:rPr>
        <w:t xml:space="preserve">bera lehenik agertzen zaiotela.</w:t>
      </w:r>
      <w:br/>
      <w:r>
        <w:rPr>
          <w:rStyle w:val="Normal"/>
        </w:rPr>
        <w:t xml:space="preserve">Haren bila goiz-goizetik doana ez da nekatuko :</w:t>
      </w:r>
      <w:br/>
      <w:r>
        <w:rPr>
          <w:rStyle w:val="Normal"/>
        </w:rPr>
        <w:t xml:space="preserve">ate ondoan jarria aurkituko du.</w:t>
      </w:r>
      <w:br/>
      <w:r>
        <w:rPr>
          <w:rStyle w:val="Normal"/>
        </w:rPr>
        <w:t xml:space="preserve">Zuhurtziarik handiena da hartaz gogoeta egitea ;</w:t>
      </w:r>
      <w:br/>
      <w:r>
        <w:rPr>
          <w:rStyle w:val="Normal"/>
        </w:rPr>
        <w:t xml:space="preserve">eta harengatik gauak beilan emaiten dituena,</w:t>
      </w:r>
      <w:br/>
      <w:r>
        <w:rPr>
          <w:rStyle w:val="Normal"/>
        </w:rPr>
        <w:t xml:space="preserve">laster izanen da griñarik gabe.</w:t>
      </w:r>
      <w:br/>
      <w:r>
        <w:rPr>
          <w:rStyle w:val="Normal"/>
        </w:rPr>
        <w:t xml:space="preserve">Bera dabila harat eta hunat haren gai direnen bila,</w:t>
      </w:r>
      <w:br/>
      <w:r>
        <w:rPr>
          <w:rStyle w:val="Normal"/>
        </w:rPr>
        <w:t xml:space="preserve">eta bideetan arraiki agertzen zaiote ;</w:t>
      </w:r>
      <w:br/>
      <w:r>
        <w:rPr>
          <w:rStyle w:val="Normal"/>
        </w:rPr>
        <w:t xml:space="preserve">hura gogoan duten aldi bakotxean biderat ateratzen zaiote.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62. Salmoa</w:t>
      </w:r>
      <w:br/>
      <w:r>
        <w:rPr>
          <w:rStyle w:val="Normal"/>
        </w:rPr>
        <w:t xml:space="preserve">Egarriz noa, deika noa,</w:t>
      </w:r>
      <w:br/>
      <w:r>
        <w:rPr>
          <w:rStyle w:val="Normal"/>
        </w:rPr>
        <w:t xml:space="preserve">noiz ikus ote, noiz Jainkoa.</w:t>
      </w:r>
      <w:br/>
      <w:r>
        <w:rPr>
          <w:rStyle w:val="Normal"/>
        </w:rPr>
        <w:t xml:space="preserve">Nere Jainkoa goizetik noa zure bila :</w:t>
      </w:r>
      <w:br/>
      <w:r>
        <w:rPr>
          <w:rStyle w:val="Normal"/>
        </w:rPr>
        <w:t xml:space="preserve">zutaz egarri banabila.</w:t>
      </w:r>
      <w:br/>
      <w:r>
        <w:rPr>
          <w:rStyle w:val="Normal"/>
        </w:rPr>
        <w:t xml:space="preserve">Lur agortua euriz egarri den bezala</w:t>
      </w:r>
      <w:br/>
      <w:r>
        <w:rPr>
          <w:rStyle w:val="Normal"/>
        </w:rPr>
        <w:t xml:space="preserve">ni zure minak nerabila.</w:t>
      </w:r>
      <w:br/>
      <w:r>
        <w:rPr>
          <w:rStyle w:val="Normal"/>
        </w:rPr>
        <w:t xml:space="preserve">Zauden etxean zu, Jauna, ikus zaitzadala,</w:t>
      </w:r>
      <w:br/>
      <w:r>
        <w:rPr>
          <w:rStyle w:val="Normal"/>
        </w:rPr>
        <w:t xml:space="preserve">indarrez, ospez, hain zabala.</w:t>
      </w:r>
      <w:br/>
      <w:r>
        <w:rPr>
          <w:rStyle w:val="Normal"/>
        </w:rPr>
        <w:t xml:space="preserve">Bizia baino zure grazia gozoago ;</w:t>
      </w:r>
      <w:br/>
      <w:r>
        <w:rPr>
          <w:rStyle w:val="Normal"/>
        </w:rPr>
        <w:t xml:space="preserve">zuri gogotik kantuz nago.</w:t>
      </w:r>
      <w:br/>
      <w:r>
        <w:rPr>
          <w:rStyle w:val="Normal"/>
        </w:rPr>
        <w:t xml:space="preserve">Jaun izenari nere bizian laudorio :</w:t>
      </w:r>
      <w:br/>
      <w:r>
        <w:rPr>
          <w:rStyle w:val="Normal"/>
        </w:rPr>
        <w:t xml:space="preserve">eskuak luze nagokio.</w:t>
      </w:r>
      <w:br/>
      <w:r>
        <w:rPr>
          <w:rStyle w:val="Normal"/>
        </w:rPr>
        <w:t xml:space="preserve">Nere arimak Jauna du, Jauna, gozoz gozo :</w:t>
      </w:r>
      <w:br/>
      <w:r>
        <w:rPr>
          <w:rStyle w:val="Normal"/>
        </w:rPr>
        <w:t xml:space="preserve">nere ezpainek bozkario.</w:t>
      </w:r>
      <w:br/>
      <w:r>
        <w:rPr>
          <w:rStyle w:val="Normal"/>
        </w:rPr>
        <w:t xml:space="preserve">Ohe gainean, Jainkoa, zutaz orroitzean</w:t>
      </w:r>
      <w:br/>
      <w:r>
        <w:rPr>
          <w:rStyle w:val="Normal"/>
        </w:rPr>
        <w:t xml:space="preserve">gauez gau nago zu gogoan ;</w:t>
      </w:r>
      <w:br/>
      <w:r>
        <w:rPr>
          <w:rStyle w:val="Normal"/>
        </w:rPr>
        <w:t xml:space="preserve">Izan zare zu nere laguntza gal-bidean :</w:t>
      </w:r>
      <w:br/>
      <w:r>
        <w:rPr>
          <w:rStyle w:val="Normal"/>
        </w:rPr>
        <w:t xml:space="preserve">Gostuz nagozu hegalpean.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1a : 4, 13-18.</w:t>
      </w:r>
      <w:br/>
      <w:r>
        <w:rPr>
          <w:rStyle w:val="Normal"/>
        </w:rPr>
        <w:t xml:space="preserve">Haurrideak, hilak zer bilakatzen diren,</w:t>
      </w:r>
      <w:br/>
      <w:r>
        <w:rPr>
          <w:rStyle w:val="Normal"/>
        </w:rPr>
        <w:t xml:space="preserve">ez zaituztegu ezjakinean utzi nahi,</w:t>
      </w:r>
      <w:br/>
      <w:r>
        <w:rPr>
          <w:rStyle w:val="Normal"/>
        </w:rPr>
        <w:t xml:space="preserve">atsegabetu ez zaitezten, esperantzarik ez dutenak bezala.</w:t>
      </w:r>
      <w:br/>
      <w:r>
        <w:rPr>
          <w:rStyle w:val="Normal"/>
        </w:rPr>
        <w:t xml:space="preserve">Jesus hil eta piztu dela sinesten badugu,</w:t>
      </w:r>
      <w:br/>
      <w:r>
        <w:rPr>
          <w:rStyle w:val="Normal"/>
        </w:rPr>
        <w:t xml:space="preserve">Jesusekin bat eginik hil direnak ere Jainkoak berekin hartuko ditu.</w:t>
      </w:r>
      <w:br/>
      <w:r>
        <w:rPr>
          <w:rStyle w:val="Normal"/>
        </w:rPr>
        <w:t xml:space="preserve">Huna zer diogun Jaunaren erranetik :</w:t>
      </w:r>
      <w:br/>
      <w:r>
        <w:rPr>
          <w:rStyle w:val="Normal"/>
        </w:rPr>
        <w:t xml:space="preserve">guk, Jauna etortzean bizirik izanen girenek,</w:t>
      </w:r>
      <w:br/>
      <w:r>
        <w:rPr>
          <w:rStyle w:val="Normal"/>
        </w:rPr>
        <w:t xml:space="preserve">ez ditugu hilak aitzinduko.</w:t>
      </w:r>
      <w:br/>
      <w:r>
        <w:rPr>
          <w:rStyle w:val="Normal"/>
        </w:rPr>
        <w:t xml:space="preserve">Zeren, goiaingeruaren oihuz</w:t>
      </w:r>
      <w:br/>
      <w:r>
        <w:rPr>
          <w:rStyle w:val="Normal"/>
        </w:rPr>
        <w:t xml:space="preserve">eta Jainkoaren tronpeta hotsez seinalea emanik,</w:t>
      </w:r>
      <w:br/>
      <w:r>
        <w:rPr>
          <w:rStyle w:val="Normal"/>
        </w:rPr>
        <w:t xml:space="preserve">Jauna bera jautsiko da zerutik,</w:t>
      </w:r>
      <w:br/>
      <w:r>
        <w:rPr>
          <w:rStyle w:val="Normal"/>
        </w:rPr>
        <w:t xml:space="preserve">eta lehenik, Kristorekin bat eginak piztuko dira.</w:t>
      </w:r>
      <w:br/>
      <w:r>
        <w:rPr>
          <w:rStyle w:val="Normal"/>
        </w:rPr>
        <w:t xml:space="preserve">Gero gu, oraino bizirik izanen girenak,</w:t>
      </w:r>
      <w:br/>
      <w:r>
        <w:rPr>
          <w:rStyle w:val="Normal"/>
        </w:rPr>
        <w:t xml:space="preserve">heiekin batean eremanak izanen gira hedoietan,</w:t>
      </w:r>
      <w:br/>
      <w:r>
        <w:rPr>
          <w:rStyle w:val="Normal"/>
        </w:rPr>
        <w:t xml:space="preserve">airean Jaunaren biderat.</w:t>
      </w:r>
      <w:br/>
      <w:r>
        <w:rPr>
          <w:rStyle w:val="Normal"/>
        </w:rPr>
        <w:t xml:space="preserve">Horrela beti Jaunarekin egonen gira.</w:t>
      </w:r>
      <w:br/>
      <w:r>
        <w:rPr>
          <w:rStyle w:val="Normal"/>
        </w:rPr>
        <w:t xml:space="preserve">Elkar susta zazue, beraz, hitz hauekin.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Tezalonikarreri 1a : 4, 13-14.</w:t>
      </w:r>
      <w:br/>
      <w:r>
        <w:rPr>
          <w:rStyle w:val="Normal"/>
        </w:rPr>
        <w:t xml:space="preserve">Haurrideak, hilak zer bilakatzen diren,</w:t>
      </w:r>
      <w:br/>
      <w:r>
        <w:rPr>
          <w:rStyle w:val="Normal"/>
        </w:rPr>
        <w:t xml:space="preserve">ez zaituztegu ezjakinean utzi nahi,</w:t>
      </w:r>
      <w:br/>
      <w:r>
        <w:rPr>
          <w:rStyle w:val="Normal"/>
        </w:rPr>
        <w:t xml:space="preserve">atsegabetu ez zaitezten, esperantzarik ez dutenak bezala.</w:t>
      </w:r>
      <w:br/>
      <w:r>
        <w:rPr>
          <w:rStyle w:val="Normal"/>
        </w:rPr>
        <w:t xml:space="preserve">Jesus hil eta piztu dela sinesten badugu,</w:t>
      </w:r>
      <w:br/>
      <w:r>
        <w:rPr>
          <w:rStyle w:val="Normal"/>
        </w:rPr>
        <w:t xml:space="preserve">Jesusekin bat eginik hil direnak ere Jainkoak berekin hartuko ditu.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Egon zaitezte atzarririk, eta prest izan oraidanik.</w:t>
      </w:r>
      <w:br/>
      <w:r>
        <w:rPr>
          <w:rStyle w:val="Normal"/>
        </w:rPr>
        <w:t xml:space="preserve">Ez dakizue Kristo Jauna etortzekoa den orena.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25, 1-13.</w:t>
      </w:r>
      <w:br/>
      <w:r>
        <w:rPr>
          <w:rStyle w:val="Normal"/>
        </w:rPr>
        <w:t xml:space="preserve">Jesus bere etortzeaz mintzo zitzaioten bere dizipulueri,</w:t>
      </w:r>
      <w:br/>
      <w:r>
        <w:rPr>
          <w:rStyle w:val="Normal"/>
        </w:rPr>
        <w:t xml:space="preserve">eta parabola hau erran zioten :</w:t>
      </w:r>
      <w:br/>
      <w:r>
        <w:rPr>
          <w:rStyle w:val="Normal"/>
        </w:rPr>
        <w:t xml:space="preserve">“ Zeruetako Erreinua hamar neskatxen iduriko izanen da :</w:t>
      </w:r>
      <w:br/>
      <w:r>
        <w:rPr>
          <w:rStyle w:val="Normal"/>
        </w:rPr>
        <w:t xml:space="preserve">beren argiak harturik, jaun ezkonberriaren biderat atera ziren.</w:t>
      </w:r>
      <w:br/>
      <w:r>
        <w:rPr>
          <w:rStyle w:val="Normal"/>
        </w:rPr>
        <w:t xml:space="preserve">Heietarik bost zentzugabeak ziren, eta bost zentzudunak.</w:t>
      </w:r>
      <w:br/>
      <w:r>
        <w:rPr>
          <w:rStyle w:val="Normal"/>
        </w:rPr>
        <w:t xml:space="preserve">Zentzugabeek argiak hartu zituzten, bainan oliorik ez ;</w:t>
      </w:r>
      <w:br/>
      <w:r>
        <w:rPr>
          <w:rStyle w:val="Normal"/>
        </w:rPr>
        <w:t xml:space="preserve">zentzudunek, aldiz, argiekin batean olioa hartu zuten untzietan.</w:t>
      </w:r>
      <w:br/>
      <w:r>
        <w:rPr>
          <w:rStyle w:val="Normal"/>
        </w:rPr>
        <w:t xml:space="preserve">Jaun ezkonberriak berantzen baitzuen,</w:t>
      </w:r>
      <w:br/>
      <w:r>
        <w:rPr>
          <w:rStyle w:val="Normal"/>
        </w:rPr>
        <w:t xml:space="preserve">logaletu ziren denak eta lokartu.</w:t>
      </w:r>
      <w:br/>
      <w:r>
        <w:rPr>
          <w:rStyle w:val="Normal"/>
        </w:rPr>
        <w:t xml:space="preserve">Gauerditan oihu bat entzun zen :</w:t>
      </w:r>
      <w:br/>
      <w:r>
        <w:rPr>
          <w:rStyle w:val="Normal"/>
        </w:rPr>
        <w:t xml:space="preserve">‘ Horra jaun ezkonberria ! Atera zakizkiote biderat ! ’</w:t>
      </w:r>
      <w:br/>
      <w:r>
        <w:rPr>
          <w:rStyle w:val="Normal"/>
        </w:rPr>
        <w:t xml:space="preserve">Orduan neskatxa heiek guziak jeiki ziren</w:t>
      </w:r>
      <w:br/>
      <w:r>
        <w:rPr>
          <w:rStyle w:val="Normal"/>
        </w:rPr>
        <w:t xml:space="preserve">eta beren argiak prestatu zituzten.</w:t>
      </w:r>
      <w:br/>
      <w:r>
        <w:rPr>
          <w:rStyle w:val="Normal"/>
        </w:rPr>
        <w:t xml:space="preserve">Orduan, zentzugabeek zentzuduneri erran zioten :</w:t>
      </w:r>
      <w:br/>
      <w:r>
        <w:rPr>
          <w:rStyle w:val="Normal"/>
        </w:rPr>
        <w:t xml:space="preserve">‘ Zuen oliotik emaguzue, argiak hiltzen baitzaizkigu.’</w:t>
      </w:r>
      <w:br/>
      <w:r>
        <w:rPr>
          <w:rStyle w:val="Normal"/>
        </w:rPr>
        <w:t xml:space="preserve">Zentzudunek ihardetsi zioten :</w:t>
      </w:r>
      <w:br/>
      <w:r>
        <w:rPr>
          <w:rStyle w:val="Normal"/>
        </w:rPr>
        <w:t xml:space="preserve">‘ Ez ginuke aski zuentzat eta guretzat ;</w:t>
      </w:r>
      <w:br/>
      <w:r>
        <w:rPr>
          <w:rStyle w:val="Normal"/>
        </w:rPr>
        <w:t xml:space="preserve">Zoazte, izaitekotz, saltzaileetarat, eta eros zuentzat.’</w:t>
      </w:r>
      <w:br/>
      <w:r>
        <w:rPr>
          <w:rStyle w:val="Normal"/>
        </w:rPr>
        <w:t xml:space="preserve">Erostera zoatzilarik, jaun ezkonberria etorri zen.</w:t>
      </w:r>
      <w:br/>
      <w:r>
        <w:rPr>
          <w:rStyle w:val="Normal"/>
        </w:rPr>
        <w:t xml:space="preserve">Prest zirenak ezteietarat sartu ziren harekin, eta hetsi zen atea.</w:t>
      </w:r>
      <w:br/>
      <w:r>
        <w:rPr>
          <w:rStyle w:val="Normal"/>
        </w:rPr>
        <w:t xml:space="preserve">Geroxago, beste neskatxak ere etorri ziren, erranez :</w:t>
      </w:r>
      <w:br/>
      <w:r>
        <w:rPr>
          <w:rStyle w:val="Normal"/>
        </w:rPr>
        <w:t xml:space="preserve">‘ Jauna, Jauna ! Idekaguzu ! ’</w:t>
      </w:r>
      <w:br/>
      <w:r>
        <w:rPr>
          <w:rStyle w:val="Normal"/>
        </w:rPr>
        <w:t xml:space="preserve">Bainan harek ihardetsi zuen :</w:t>
      </w:r>
      <w:br/>
      <w:r>
        <w:rPr>
          <w:rStyle w:val="Normal"/>
        </w:rPr>
        <w:t xml:space="preserve">‘ Egiaz diozuet, ez zaituztet ezagutzen.’</w:t>
      </w:r>
      <w:br/>
      <w:r>
        <w:rPr>
          <w:rStyle w:val="Normal"/>
        </w:rPr>
        <w:t xml:space="preserve">Zaudezte, beraz, atzarririk, ez baitakizue ez eguna, ez orena.”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2026-10-25T00:57:06+00:00</dcterms:created>
  <dcterms:modified xsi:type="dcterms:W3CDTF">2026-10-25T00:57:06+00:00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