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12-14. 19-20.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badakit gutirekin bizitzen, badakit ausarkian bizitzen ;</w:t>
      </w:r>
      <w:br/>
      <w:r>
        <w:rPr>
          <w:rStyle w:val="Normal"/>
        </w:rPr>
        <w:t xml:space="preserve">denetan eta denetarat trebatua naiz :</w:t>
      </w:r>
      <w:br/>
      <w:r>
        <w:rPr>
          <w:rStyle w:val="Normal"/>
        </w:rPr>
        <w:t xml:space="preserve">bai asean eta bai gosean, bai aiserian eta bai beharrean.</w:t>
      </w:r>
      <w:br/>
      <w:r>
        <w:rPr>
          <w:rStyle w:val="Normal"/>
        </w:rPr>
        <w:t xml:space="preserve">Dena jasan dezaket, indartzen nauenaren baitan.</w:t>
      </w:r>
      <w:br/>
      <w:r>
        <w:rPr>
          <w:rStyle w:val="Normal"/>
        </w:rPr>
        <w:t xml:space="preserve">Nola nahi ere, ongi egin duzue nere atsegabean parte hartzea.</w:t>
      </w:r>
      <w:br/>
      <w:r>
        <w:rPr>
          <w:rStyle w:val="Normal"/>
        </w:rPr>
        <w:t xml:space="preserve">Ordainez, nere Jainkoak nasaiki beteko du zuen eskasia guzia,</w:t>
      </w:r>
      <w:br/>
      <w:r>
        <w:rPr>
          <w:rStyle w:val="Normal"/>
        </w:rPr>
        <w:t xml:space="preserve">bere aberastasunaren arabera, Kristo Jesusen baitan.</w:t>
      </w:r>
      <w:br/>
      <w:r>
        <w:rPr>
          <w:rStyle w:val="Normal"/>
        </w:rPr>
        <w:t xml:space="preserve">Aintza Jainko gure Aitari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2026-06-10T08:30:08+00:00</dcterms:created>
  <dcterms:modified xsi:type="dcterms:W3CDTF">2026-06-10T08:30:08+00:00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