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13, 8-10.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izan zorrik nehorekin, elkar maitatzea baizik,</w:t>
      </w:r>
      <w:br/>
      <w:r>
        <w:rPr>
          <w:rStyle w:val="Normal"/>
        </w:rPr>
        <w:t xml:space="preserve">zeren besteak maite dituenak betea baitu legea.</w:t>
      </w:r>
      <w:br/>
      <w:r>
        <w:rPr>
          <w:rStyle w:val="Normal"/>
        </w:rPr>
        <w:t xml:space="preserve">Alabainan, manamendu hauek :</w:t>
      </w:r>
      <w:br/>
      <w:r>
        <w:rPr>
          <w:rStyle w:val="Normal"/>
        </w:rPr>
        <w:t xml:space="preserve">Ez egin adulteriorik, ez nehor hil, ez ebats, ez gutizia,</w:t>
      </w:r>
      <w:br/>
      <w:r>
        <w:rPr>
          <w:rStyle w:val="Normal"/>
        </w:rPr>
        <w:t xml:space="preserve">eta beste manamendu guziak hitz hauetan biltzen dira :</w:t>
      </w:r>
      <w:br/>
      <w:r>
        <w:rPr>
          <w:rStyle w:val="Normal"/>
        </w:rPr>
        <w:t xml:space="preserve">Maita zure hurko laguna zure burua bezala.</w:t>
      </w:r>
      <w:br/>
      <w:r>
        <w:rPr>
          <w:rStyle w:val="Normal"/>
        </w:rPr>
        <w:t xml:space="preserve">Maitasunak ez dio gaizkirik egiten lagunari.</w:t>
      </w:r>
      <w:br/>
      <w:r>
        <w:rPr>
          <w:rStyle w:val="Normal"/>
        </w:rPr>
        <w:t xml:space="preserve">Beraz, maitatzea Legearen osoki betetzea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2026-10-24T22:02:19+00:00</dcterms:created>
  <dcterms:modified xsi:type="dcterms:W3CDTF">2026-10-24T22:02:19+00:00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