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33-36.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zein barna Jainkoaren aberastasuna, zuhurtzia eta jakitatea !</w:t>
      </w:r>
      <w:br/>
      <w:r>
        <w:rPr>
          <w:rStyle w:val="Normal"/>
        </w:rPr>
        <w:t xml:space="preserve">Bai, ezin ikertuak haren erabakiak, ezin adituak haren bideak !</w:t>
      </w:r>
      <w:br/>
      <w:r>
        <w:rPr>
          <w:rStyle w:val="Normal"/>
        </w:rPr>
        <w:t xml:space="preserve">Nork ote daki Jaunaren gogoaren berri ?</w:t>
      </w:r>
      <w:br/>
      <w:r>
        <w:rPr>
          <w:rStyle w:val="Normal"/>
        </w:rPr>
        <w:t xml:space="preserve">Nor izan da haren kontseilari ?</w:t>
      </w:r>
      <w:br/>
      <w:r>
        <w:rPr>
          <w:rStyle w:val="Normal"/>
        </w:rPr>
        <w:t xml:space="preserve">Nork eman dio hari lehenik,</w:t>
      </w:r>
      <w:br/>
      <w:r>
        <w:rPr>
          <w:rStyle w:val="Normal"/>
        </w:rPr>
        <w:t xml:space="preserve">gero harenganik ordaina ukaiteko ?</w:t>
      </w:r>
      <w:br/>
      <w:r>
        <w:rPr>
          <w:rStyle w:val="Normal"/>
        </w:rPr>
        <w:t xml:space="preserve">Harenganik, haren bidez eta harentzat dira guziak.</w:t>
      </w:r>
      <w:br/>
      <w:r>
        <w:rPr>
          <w:rStyle w:val="Normal"/>
        </w:rPr>
        <w:t xml:space="preserve">Hari aintza betiere !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2026-07-25T12:04:07+00:00</dcterms:created>
  <dcterms:modified xsi:type="dcterms:W3CDTF">2026-07-25T12:04:07+00:00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