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56, 1. 6-7.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Egizue zuzen dena, eta zuzenbidean ibil.</w:t>
      </w:r>
      <w:br/>
      <w:r>
        <w:rPr>
          <w:rStyle w:val="Normal"/>
        </w:rPr>
        <w:t xml:space="preserve">Berehala etorriko baita nere salbamendua,</w:t>
      </w:r>
      <w:br/>
      <w:r>
        <w:rPr>
          <w:rStyle w:val="Normal"/>
        </w:rPr>
        <w:t xml:space="preserve">laster agertuko nere zuzentasuna.</w:t>
      </w:r>
      <w:br/>
      <w:r>
        <w:rPr>
          <w:rStyle w:val="Normal"/>
        </w:rPr>
        <w:t xml:space="preserve">Jaunaren goresmen zerbitzuko, haren izena maitatzeko,</w:t>
      </w:r>
      <w:br/>
      <w:r>
        <w:rPr>
          <w:rStyle w:val="Normal"/>
        </w:rPr>
        <w:t xml:space="preserve">eta haren zerbitzari izaiteko,</w:t>
      </w:r>
      <w:br/>
      <w:r>
        <w:rPr>
          <w:rStyle w:val="Normal"/>
        </w:rPr>
        <w:t xml:space="preserve">Jaunari jarraiki zaizkion atzerritarrak,</w:t>
      </w:r>
      <w:br/>
      <w:r>
        <w:rPr>
          <w:rStyle w:val="Normal"/>
        </w:rPr>
        <w:t xml:space="preserve">larunbata profanatu gabe begiratzen dutenak,</w:t>
      </w:r>
      <w:br/>
      <w:r>
        <w:rPr>
          <w:rStyle w:val="Normal"/>
        </w:rPr>
        <w:t xml:space="preserve">eta nere batasunean leial irauten duten guziak,</w:t>
      </w:r>
      <w:br/>
      <w:r>
        <w:rPr>
          <w:rStyle w:val="Normal"/>
        </w:rPr>
        <w:t xml:space="preserve">nere mendi saindurat ekarriko ditut,</w:t>
      </w:r>
      <w:br/>
      <w:r>
        <w:rPr>
          <w:rStyle w:val="Normal"/>
        </w:rPr>
        <w:t xml:space="preserve">eta pozez beteko nere otoitz-etxean.</w:t>
      </w:r>
      <w:br/>
      <w:r>
        <w:rPr>
          <w:rStyle w:val="Normal"/>
        </w:rPr>
        <w:t xml:space="preserve">Onartuko ditut nere aldare gainean</w:t>
      </w:r>
      <w:br/>
      <w:r>
        <w:rPr>
          <w:rStyle w:val="Normal"/>
        </w:rPr>
        <w:t xml:space="preserve">heien erre-opari eta sakrifizioak,</w:t>
      </w:r>
      <w:br/>
      <w:r>
        <w:rPr>
          <w:rStyle w:val="Normal"/>
        </w:rPr>
        <w:t xml:space="preserve">nere etxea otoitz-etxe deituko baita,</w:t>
      </w:r>
      <w:br/>
      <w:r>
        <w:rPr>
          <w:rStyle w:val="Normal"/>
        </w:rPr>
        <w:t xml:space="preserve">“ Otoitz-etxe herri guzientzat.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2026-10-23T01:26:35+00:00</dcterms:created>
  <dcterms:modified xsi:type="dcterms:W3CDTF">2026-10-23T01:26:35+00:00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