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Lehen irakurgaia</w:t>
      </w:r>
    </w:p>
    <w:p/>
    <w:p>
      <w:pPr/>
      <w:r>
        <w:rPr>
          <w:rStyle w:val="Title 3"/>
        </w:rPr>
        <w:t xml:space="preserve">Zuhurtzia liburutik 12, 13. 16-19.</w:t>
      </w:r>
      <w:br/>
      <w:r>
        <w:rPr>
          <w:rStyle w:val="Normal"/>
        </w:rPr>
        <w:t xml:space="preserve">Jauna, ez da zutaz beste Jainkorik, gauza guzien arta duenik,</w:t>
      </w:r>
      <w:br/>
      <w:r>
        <w:rPr>
          <w:rStyle w:val="Normal"/>
        </w:rPr>
        <w:t xml:space="preserve">horrela erakusteko, ez duzula zuzen kontra jujatzen.</w:t>
      </w:r>
      <w:br/>
      <w:r>
        <w:rPr>
          <w:rStyle w:val="Normal"/>
        </w:rPr>
        <w:t xml:space="preserve">Zure indarra da zure zuzentasunaren oinarria</w:t>
      </w:r>
      <w:br/>
      <w:r>
        <w:rPr>
          <w:rStyle w:val="Normal"/>
        </w:rPr>
        <w:t xml:space="preserve">eta gauza guzien nagusi izaiteak</w:t>
      </w:r>
      <w:br/>
      <w:r>
        <w:rPr>
          <w:rStyle w:val="Normal"/>
        </w:rPr>
        <w:t xml:space="preserve">egiten zaitu guziekin urrikalkor.</w:t>
      </w:r>
      <w:br/>
      <w:r>
        <w:rPr>
          <w:rStyle w:val="Normal"/>
        </w:rPr>
        <w:t xml:space="preserve">Gizonak bere indarra agertzen du,</w:t>
      </w:r>
      <w:br/>
      <w:r>
        <w:rPr>
          <w:rStyle w:val="Normal"/>
        </w:rPr>
        <w:t xml:space="preserve">indarrik ez duela erraiten bazaio,</w:t>
      </w:r>
      <w:br/>
      <w:r>
        <w:rPr>
          <w:rStyle w:val="Normal"/>
        </w:rPr>
        <w:t xml:space="preserve">eta jazartzen zaizkionak lehertzen ditu.</w:t>
      </w:r>
      <w:br/>
      <w:r>
        <w:rPr>
          <w:rStyle w:val="Normal"/>
        </w:rPr>
        <w:t xml:space="preserve">Bainan zuk, Jauna, indarraren jabe baitzira,</w:t>
      </w:r>
      <w:br/>
      <w:r>
        <w:rPr>
          <w:rStyle w:val="Normal"/>
        </w:rPr>
        <w:t xml:space="preserve">neurriz jujatzen duzu, eta errespetuz erabiltzen gaituzu,</w:t>
      </w:r>
      <w:br/>
      <w:r>
        <w:rPr>
          <w:rStyle w:val="Normal"/>
        </w:rPr>
        <w:t xml:space="preserve">indarra, nahi duzunean, zure esku baituzu.</w:t>
      </w:r>
      <w:br/>
      <w:r>
        <w:rPr>
          <w:rStyle w:val="Normal"/>
        </w:rPr>
        <w:t xml:space="preserve">Horrela eginez erakutsi diozu zure herriari</w:t>
      </w:r>
      <w:br/>
      <w:r>
        <w:rPr>
          <w:rStyle w:val="Normal"/>
        </w:rPr>
        <w:t xml:space="preserve">gizon zuzenak bihotz oneko izan behar duela,</w:t>
      </w:r>
      <w:br/>
      <w:r>
        <w:rPr>
          <w:rStyle w:val="Normal"/>
        </w:rPr>
        <w:t xml:space="preserve">eta zure semeeri esperantza ona eman diozute :</w:t>
      </w:r>
      <w:br/>
      <w:r>
        <w:rPr>
          <w:rStyle w:val="Normal"/>
        </w:rPr>
        <w:t xml:space="preserve">bekatu egin duteneri bihozberritzea emanez.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2026-07-09T20:06:20+00:00</dcterms:created>
  <dcterms:modified xsi:type="dcterms:W3CDTF">2026-07-09T20:06:20+00:00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