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10, 37-42.</w:t>
      </w:r>
      <w:br/>
      <w:r>
        <w:rPr>
          <w:rStyle w:val="Normal"/>
        </w:rPr>
        <w:t xml:space="preserve">Jesusek erran zioten bere apostolueri :</w:t>
      </w:r>
      <w:br/>
      <w:r>
        <w:rPr>
          <w:rStyle w:val="Normal"/>
        </w:rPr>
        <w:t xml:space="preserve">“ Aita edo ama ni baino maiteago duena, ez da neretzat on ;</w:t>
      </w:r>
      <w:br/>
      <w:r>
        <w:rPr>
          <w:rStyle w:val="Normal"/>
        </w:rPr>
        <w:t xml:space="preserve">semea edo alaba ni baino maiteago duena, ez da neretzat on.</w:t>
      </w:r>
      <w:br/>
      <w:r>
        <w:rPr>
          <w:rStyle w:val="Normal"/>
        </w:rPr>
        <w:t xml:space="preserve">Bere gurutzea hartzen ez duena,</w:t>
      </w:r>
      <w:br/>
      <w:r>
        <w:rPr>
          <w:rStyle w:val="Normal"/>
        </w:rPr>
        <w:t xml:space="preserve">eta jarraikitzen ez zaitana, ez da neretzat on.</w:t>
      </w:r>
      <w:br/>
      <w:r>
        <w:rPr>
          <w:rStyle w:val="Normal"/>
        </w:rPr>
        <w:t xml:space="preserve">Bere bizia beretzat begiratu nahi duenak,</w:t>
      </w:r>
      <w:br/>
      <w:r>
        <w:rPr>
          <w:rStyle w:val="Normal"/>
        </w:rPr>
        <w:t xml:space="preserve">galduko du ;</w:t>
      </w:r>
      <w:br/>
      <w:r>
        <w:rPr>
          <w:rStyle w:val="Normal"/>
        </w:rPr>
        <w:t xml:space="preserve">bere bizia neregatik galduko duenak,</w:t>
      </w:r>
      <w:br/>
      <w:r>
        <w:rPr>
          <w:rStyle w:val="Normal"/>
        </w:rPr>
        <w:t xml:space="preserve">begiratuko du.</w:t>
      </w:r>
      <w:br/>
      <w:r>
        <w:rPr>
          <w:rStyle w:val="Normal"/>
        </w:rPr>
        <w:t xml:space="preserve">Zueri ongi etorri egiten dautzuenak neri daut egiten ;</w:t>
      </w:r>
      <w:br/>
      <w:r>
        <w:rPr>
          <w:rStyle w:val="Normal"/>
        </w:rPr>
        <w:t xml:space="preserve">eta neri ongi etorri egiten dautanak</w:t>
      </w:r>
      <w:br/>
      <w:r>
        <w:rPr>
          <w:rStyle w:val="Normal"/>
        </w:rPr>
        <w:t xml:space="preserve">ni igorri nauenari dio egiten.</w:t>
      </w:r>
      <w:br/>
      <w:r>
        <w:rPr>
          <w:rStyle w:val="Normal"/>
        </w:rPr>
        <w:t xml:space="preserve">Profeta bati, profeta delakotz, ongi etorri egiten dionak,</w:t>
      </w:r>
      <w:br/>
      <w:r>
        <w:rPr>
          <w:rStyle w:val="Normal"/>
        </w:rPr>
        <w:t xml:space="preserve">profetari zor zaion saria izanen du.</w:t>
      </w:r>
      <w:br/>
      <w:r>
        <w:rPr>
          <w:rStyle w:val="Normal"/>
        </w:rPr>
        <w:t xml:space="preserve">Eta gizon zuzen bati, zuzena delakotz, ongi etorri egiten dionak,</w:t>
      </w:r>
      <w:br/>
      <w:r>
        <w:rPr>
          <w:rStyle w:val="Normal"/>
        </w:rPr>
        <w:t xml:space="preserve">gizon zuzenari zor zaion saria izanen du.</w:t>
      </w:r>
      <w:br/>
      <w:r>
        <w:rPr>
          <w:rStyle w:val="Normal"/>
        </w:rPr>
        <w:t xml:space="preserve">Eta ttipi hauetarik bati, nere dizipulu delakotz,</w:t>
      </w:r>
      <w:br/>
      <w:r>
        <w:rPr>
          <w:rStyle w:val="Normal"/>
        </w:rPr>
        <w:t xml:space="preserve">baso bakar bat ur hotx edatera emaiten dionak,</w:t>
      </w:r>
      <w:br/>
      <w:r>
        <w:rPr>
          <w:rStyle w:val="Normal"/>
        </w:rPr>
        <w:t xml:space="preserve">egiaz diozuet, ez du bere saria galduko.”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2026-10-25T15:05:39+00:00</dcterms:created>
  <dcterms:modified xsi:type="dcterms:W3CDTF">2026-10-25T15:05:39+00:00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