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12, 1-8. 11-14.</w:t>
      </w:r>
      <w:br/>
      <w:r>
        <w:rPr>
          <w:rStyle w:val="Normal"/>
        </w:rPr>
        <w:t xml:space="preserve">Egiptoko lurretan,</w:t>
      </w:r>
      <w:br/>
      <w:r>
        <w:rPr>
          <w:rStyle w:val="Normal"/>
        </w:rPr>
        <w:t xml:space="preserve">Jaunak Moisi eta Aaroni erran zioten :</w:t>
      </w:r>
      <w:br/>
      <w:r>
        <w:rPr>
          <w:rStyle w:val="Normal"/>
        </w:rPr>
        <w:t xml:space="preserve">“ Hilabete hau izanen duzue hilabete nagusia, urte guziko lehena.</w:t>
      </w:r>
      <w:br/>
      <w:r>
        <w:rPr>
          <w:rStyle w:val="Normal"/>
        </w:rPr>
        <w:t xml:space="preserve">Errozue Izraeldarren elkarte osoari :</w:t>
      </w:r>
      <w:br/>
      <w:r>
        <w:rPr>
          <w:rStyle w:val="Normal"/>
        </w:rPr>
        <w:t xml:space="preserve">Hilabete hunen hamarrean,</w:t>
      </w:r>
      <w:br/>
      <w:r>
        <w:rPr>
          <w:rStyle w:val="Normal"/>
        </w:rPr>
        <w:t xml:space="preserve">familia bakotxak har dezala bildots bat,</w:t>
      </w:r>
      <w:br/>
      <w:r>
        <w:rPr>
          <w:rStyle w:val="Normal"/>
        </w:rPr>
        <w:t xml:space="preserve">familia eta etxe bakotxeko bana.</w:t>
      </w:r>
      <w:br/>
      <w:r>
        <w:rPr>
          <w:rStyle w:val="Normal"/>
        </w:rPr>
        <w:t xml:space="preserve">Abere osoa jateko familia aski ez bada,</w:t>
      </w:r>
      <w:br/>
      <w:r>
        <w:rPr>
          <w:rStyle w:val="Normal"/>
        </w:rPr>
        <w:t xml:space="preserve">lehen auzoarekin har dezala, zenbat lagun diren ikusiz.</w:t>
      </w:r>
      <w:br/>
      <w:r>
        <w:rPr>
          <w:rStyle w:val="Normal"/>
        </w:rPr>
        <w:t xml:space="preserve">Bildotsa hartuko duzue, bakotxak jan dezakeenaren arabera.</w:t>
      </w:r>
      <w:br/>
      <w:r>
        <w:rPr>
          <w:rStyle w:val="Normal"/>
        </w:rPr>
        <w:t xml:space="preserve">Bildotsa hutsik gabea izan bedi,</w:t>
      </w:r>
      <w:br/>
      <w:r>
        <w:rPr>
          <w:rStyle w:val="Normal"/>
        </w:rPr>
        <w:t xml:space="preserve">arra, urtekoa, arkume edo antxume.</w:t>
      </w:r>
      <w:br/>
      <w:r>
        <w:rPr>
          <w:rStyle w:val="Normal"/>
        </w:rPr>
        <w:t xml:space="preserve">Hilabetearen hamalaua arte begiratuko duzue,</w:t>
      </w:r>
      <w:br/>
      <w:r>
        <w:rPr>
          <w:rStyle w:val="Normal"/>
        </w:rPr>
        <w:t xml:space="preserve">eta ilunabarrean hilen dute Izraeldar elkarteko guziek.</w:t>
      </w:r>
      <w:br/>
      <w:r>
        <w:rPr>
          <w:rStyle w:val="Normal"/>
        </w:rPr>
        <w:t xml:space="preserve">Haren odoletik hartuko duzue eta ezarriko</w:t>
      </w:r>
      <w:br/>
      <w:r>
        <w:rPr>
          <w:rStyle w:val="Normal"/>
        </w:rPr>
        <w:t xml:space="preserve">bildotsa janen duten etxetako ateburu eta habeetan ;</w:t>
      </w:r>
      <w:br/>
      <w:r>
        <w:rPr>
          <w:rStyle w:val="Normal"/>
        </w:rPr>
        <w:t xml:space="preserve">Gau hortan haragia suan errerik janen dute,</w:t>
      </w:r>
      <w:br/>
      <w:r>
        <w:rPr>
          <w:rStyle w:val="Normal"/>
        </w:rPr>
        <w:t xml:space="preserve">altxagarri gabeko ogiarekin eta belar kiretsekin.</w:t>
      </w:r>
      <w:br/>
      <w:r>
        <w:rPr>
          <w:rStyle w:val="Normal"/>
        </w:rPr>
        <w:t xml:space="preserve">Hunela janen duzue : gerrikoa gerrian,</w:t>
      </w:r>
      <w:br/>
      <w:r>
        <w:rPr>
          <w:rStyle w:val="Normal"/>
        </w:rPr>
        <w:t xml:space="preserve">oinetakoak soinean, makila eskuan;</w:t>
      </w:r>
      <w:br/>
      <w:r>
        <w:rPr>
          <w:rStyle w:val="Normal"/>
        </w:rPr>
        <w:t xml:space="preserve">presaka janen duzue, Jaunaren Bazkoa baita.</w:t>
      </w:r>
      <w:br/>
      <w:r>
        <w:rPr>
          <w:rStyle w:val="Normal"/>
        </w:rPr>
        <w:t xml:space="preserve">(Erran nahi baita : Jaunaren iragaitea).</w:t>
      </w:r>
      <w:br/>
      <w:r>
        <w:rPr>
          <w:rStyle w:val="Normal"/>
        </w:rPr>
        <w:t xml:space="preserve">Gau hortan, Egipto osoan gaindi iraganen naiz,</w:t>
      </w:r>
      <w:br/>
      <w:r>
        <w:rPr>
          <w:rStyle w:val="Normal"/>
        </w:rPr>
        <w:t xml:space="preserve">eta hilen ditut Egiptoko lurraldean lehen ume guziak,</w:t>
      </w:r>
      <w:br/>
      <w:r>
        <w:rPr>
          <w:rStyle w:val="Normal"/>
        </w:rPr>
        <w:t xml:space="preserve">bai gizakienak, bai abereenak.</w:t>
      </w:r>
      <w:br/>
      <w:r>
        <w:rPr>
          <w:rStyle w:val="Normal"/>
        </w:rPr>
        <w:t xml:space="preserve">Eta nere jujamendua emanen diotet Egiptoko jainkoeri</w:t>
      </w:r>
      <w:br/>
      <w:r>
        <w:rPr>
          <w:rStyle w:val="Normal"/>
        </w:rPr>
        <w:t xml:space="preserve">nik, Jaunak.</w:t>
      </w:r>
      <w:br/>
      <w:r>
        <w:rPr>
          <w:rStyle w:val="Normal"/>
        </w:rPr>
        <w:t xml:space="preserve">Odola izanen duzue ezaugarri zaudezten etxetan.</w:t>
      </w:r>
      <w:br/>
      <w:r>
        <w:rPr>
          <w:rStyle w:val="Normal"/>
        </w:rPr>
        <w:t xml:space="preserve">Odola ikustean, aitzina iraganen naiz :</w:t>
      </w:r>
      <w:br/>
      <w:r>
        <w:rPr>
          <w:rStyle w:val="Normal"/>
        </w:rPr>
        <w:t xml:space="preserve">eta ez da izanen zuen kontra herio-zigorrik,</w:t>
      </w:r>
      <w:br/>
      <w:r>
        <w:rPr>
          <w:rStyle w:val="Normal"/>
        </w:rPr>
        <w:t xml:space="preserve">nik Egiptoko lurraldea jotzean.</w:t>
      </w:r>
      <w:br/>
      <w:r>
        <w:rPr>
          <w:rStyle w:val="Normal"/>
        </w:rPr>
        <w:t xml:space="preserve">Egun hau orroigarri izanen duzue,</w:t>
      </w:r>
      <w:br/>
      <w:r>
        <w:rPr>
          <w:rStyle w:val="Normal"/>
        </w:rPr>
        <w:t xml:space="preserve">eta besta handi eginen diozue Jaunari.</w:t>
      </w:r>
      <w:br/>
      <w:r>
        <w:rPr>
          <w:rStyle w:val="Normal"/>
        </w:rPr>
        <w:t xml:space="preserve">Besta hunen ospatzea betiko lege izanen duzue, gizaldiz gizaldi.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2026-07-23T11:28:50+00:00</dcterms:created>
  <dcterms:modified xsi:type="dcterms:W3CDTF">2026-07-23T11:28:50+00:00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