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51-58.</w:t>
      </w:r>
      <w:br/>
      <w:r>
        <w:rPr>
          <w:rStyle w:val="Normal"/>
        </w:rPr>
        <w:t xml:space="preserve">Egun hartan, Jesusek erran zioten judueri :</w:t>
      </w:r>
      <w:br/>
      <w:r>
        <w:rPr>
          <w:rStyle w:val="Normal"/>
        </w:rPr>
        <w:t xml:space="preserve">“Ni naiz ogi bizia, zerutik jautsia.</w:t>
      </w:r>
      <w:br/>
      <w:r>
        <w:rPr>
          <w:rStyle w:val="Normal"/>
        </w:rPr>
        <w:t xml:space="preserve">Ogi huntarik jaten duena biziko da betiere.</w:t>
      </w:r>
      <w:br/>
      <w:r>
        <w:rPr>
          <w:rStyle w:val="Normal"/>
        </w:rPr>
        <w:t xml:space="preserve">Eta nik emanen dutan ogia nere haragia da munduaren bizirako.”</w:t>
      </w:r>
      <w:br/>
      <w:r>
        <w:rPr>
          <w:rStyle w:val="Normal"/>
        </w:rPr>
        <w:t xml:space="preserve">Juduak elkarrekin eztabadan ari ziren, ziotela :</w:t>
      </w:r>
      <w:br/>
      <w:r>
        <w:rPr>
          <w:rStyle w:val="Normal"/>
        </w:rPr>
        <w:t xml:space="preserve">“ Nola eman diezaguke hunek bere haragia jatera ? ”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ez baduzue jaten Gizonaren Semearen haragia,</w:t>
      </w:r>
      <w:br/>
      <w:r>
        <w:rPr>
          <w:rStyle w:val="Normal"/>
        </w:rPr>
        <w:t xml:space="preserve">eta edaten haren odola, ez duzue bizia zuen baitan.</w:t>
      </w:r>
      <w:br/>
      <w:r>
        <w:rPr>
          <w:rStyle w:val="Normal"/>
        </w:rPr>
        <w:t xml:space="preserve">Nere haragia jaten eta nere odola edaten duenak</w:t>
      </w:r>
      <w:br/>
      <w:r>
        <w:rPr>
          <w:rStyle w:val="Normal"/>
        </w:rPr>
        <w:t xml:space="preserve">badu betiereko bizia, eta nik piztuko dut azken egunean.</w:t>
      </w:r>
      <w:br/>
      <w:r>
        <w:rPr>
          <w:rStyle w:val="Normal"/>
        </w:rPr>
        <w:t xml:space="preserve">Alabainan, nere haragia egiazko janaria da,</w:t>
      </w:r>
      <w:br/>
      <w:r>
        <w:rPr>
          <w:rStyle w:val="Normal"/>
        </w:rPr>
        <w:t xml:space="preserve">eta nere odola egiazko edaria.</w:t>
      </w:r>
      <w:br/>
      <w:r>
        <w:rPr>
          <w:rStyle w:val="Normal"/>
        </w:rPr>
        <w:t xml:space="preserve">Nere haragia jaten duena eta nere odola edaten</w:t>
      </w:r>
      <w:br/>
      <w:r>
        <w:rPr>
          <w:rStyle w:val="Normal"/>
        </w:rPr>
        <w:t xml:space="preserve">ni baitan dago, eta ni haren baitan.</w:t>
      </w:r>
      <w:br/>
      <w:r>
        <w:rPr>
          <w:rStyle w:val="Normal"/>
        </w:rPr>
        <w:t xml:space="preserve">Bizia den Aitak ni igorri nauen bezala,</w:t>
      </w:r>
      <w:br/>
      <w:r>
        <w:rPr>
          <w:rStyle w:val="Normal"/>
        </w:rPr>
        <w:t xml:space="preserve">eta ni Aitaz bizi naizen bezala,</w:t>
      </w:r>
      <w:br/>
      <w:r>
        <w:rPr>
          <w:rStyle w:val="Normal"/>
        </w:rPr>
        <w:t xml:space="preserve">halaber, ni jaten nauena nitaz biziko da.</w:t>
      </w:r>
      <w:br/>
      <w:r>
        <w:rPr>
          <w:rStyle w:val="Normal"/>
        </w:rPr>
        <w:t xml:space="preserve">Hau da zerutik jautsi ogia :</w:t>
      </w:r>
      <w:br/>
      <w:r>
        <w:rPr>
          <w:rStyle w:val="Normal"/>
        </w:rPr>
        <w:t xml:space="preserve">ez zuen aitek jan zutena bezalakoa, hil baitziren ;</w:t>
      </w:r>
      <w:br/>
      <w:r>
        <w:rPr>
          <w:rStyle w:val="Normal"/>
        </w:rPr>
        <w:t xml:space="preserve">ogi hau jaten duena, biziko da betiere.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2026-10-24T12:45:20+00:00</dcterms:created>
  <dcterms:modified xsi:type="dcterms:W3CDTF">2026-10-24T12:45:20+00:00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