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10, 34-38.</w:t>
      </w:r>
      <w:br/>
      <w:r>
        <w:rPr>
          <w:rStyle w:val="Normal"/>
        </w:rPr>
        <w:t xml:space="preserve">Zezarerat etorri-eta, ehuntari Erromano baten etxerat,</w:t>
      </w:r>
      <w:br/>
      <w:r>
        <w:rPr>
          <w:rStyle w:val="Normal"/>
        </w:rPr>
        <w:t xml:space="preserve">Petri mintzatu zen, erranez :</w:t>
      </w:r>
      <w:br/>
      <w:r>
        <w:rPr>
          <w:rStyle w:val="Normal"/>
        </w:rPr>
        <w:t xml:space="preserve">“ Orai ezagutzen dut</w:t>
      </w:r>
      <w:br/>
      <w:r>
        <w:rPr>
          <w:rStyle w:val="Normal"/>
        </w:rPr>
        <w:t xml:space="preserve">Jainkoak ez duela berexkuntzarik egiten gizonen artean ;</w:t>
      </w:r>
      <w:br/>
      <w:r>
        <w:rPr>
          <w:rStyle w:val="Normal"/>
        </w:rPr>
        <w:t xml:space="preserve">Bainan onartzen duela, edozein herritakoa izanik ere,</w:t>
      </w:r>
      <w:br/>
      <w:r>
        <w:rPr>
          <w:rStyle w:val="Normal"/>
        </w:rPr>
        <w:t xml:space="preserve">haren beldur dena eta zuzen dabilana.</w:t>
      </w:r>
      <w:br/>
      <w:r>
        <w:rPr>
          <w:rStyle w:val="Normal"/>
        </w:rPr>
        <w:t xml:space="preserve">Berak igorri diote Izraelen semeeri bere Hitza,</w:t>
      </w:r>
      <w:br/>
      <w:r>
        <w:rPr>
          <w:rStyle w:val="Normal"/>
        </w:rPr>
        <w:t xml:space="preserve">bakearen berri ona emanez,</w:t>
      </w:r>
      <w:br/>
      <w:r>
        <w:rPr>
          <w:rStyle w:val="Normal"/>
        </w:rPr>
        <w:t xml:space="preserve">guzien Jauna den Jesu Kristoren bitartez.</w:t>
      </w:r>
      <w:br/>
      <w:r>
        <w:rPr>
          <w:rStyle w:val="Normal"/>
        </w:rPr>
        <w:t xml:space="preserve">Badakizue zer gertatu den Galileatik hasi eta Judea guzian gaindi,</w:t>
      </w:r>
      <w:br/>
      <w:r>
        <w:rPr>
          <w:rStyle w:val="Normal"/>
        </w:rPr>
        <w:t xml:space="preserve">Joanesek predikatu bataioaren ondotik: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duela Izpiritu Sainduz, 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2026-06-10T08:49:40+00:00</dcterms:created>
  <dcterms:modified xsi:type="dcterms:W3CDTF">2026-06-10T08:49:40+00:00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