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34, 11-12. 15-17.</w:t>
      </w:r>
      <w:br/>
      <w:r>
        <w:rPr>
          <w:rStyle w:val="Normal"/>
        </w:rPr>
        <w:t xml:space="preserve">Hau dio Jainko Jaunak :</w:t>
      </w:r>
      <w:br/>
      <w:r>
        <w:rPr>
          <w:rStyle w:val="Normal"/>
        </w:rPr>
        <w:t xml:space="preserve">Orai, nihaur joanen naiz ene ardien biltzera, eta zainduko ditut.</w:t>
      </w:r>
      <w:br/>
      <w:r>
        <w:rPr>
          <w:rStyle w:val="Normal"/>
        </w:rPr>
        <w:t xml:space="preserve">Artzainak, artaldea barreiatu zaionean,</w:t>
      </w:r>
      <w:br/>
      <w:r>
        <w:rPr>
          <w:rStyle w:val="Normal"/>
        </w:rPr>
        <w:t xml:space="preserve">ardiak zaintzen dituen bezala,</w:t>
      </w:r>
      <w:br/>
      <w:r>
        <w:rPr>
          <w:rStyle w:val="Normal"/>
        </w:rPr>
        <w:t xml:space="preserve">nik zainduko ditut ene ardiak,</w:t>
      </w:r>
      <w:br/>
      <w:r>
        <w:rPr>
          <w:rStyle w:val="Normal"/>
        </w:rPr>
        <w:t xml:space="preserve">eta hedoi eta ilunbe egunean</w:t>
      </w:r>
      <w:br/>
      <w:r>
        <w:rPr>
          <w:rStyle w:val="Normal"/>
        </w:rPr>
        <w:t xml:space="preserve">barreiatuak izan diren toki guzietarik aterako ditut.</w:t>
      </w:r>
      <w:br/>
      <w:r>
        <w:rPr>
          <w:rStyle w:val="Normal"/>
        </w:rPr>
        <w:t xml:space="preserve">Nik alharaziko dut ene artaldea, nik harraraziko diot atseden,</w:t>
      </w:r>
      <w:br/>
      <w:r>
        <w:rPr>
          <w:rStyle w:val="Normal"/>
        </w:rPr>
        <w:t xml:space="preserve">dio Jainko Jaunak.</w:t>
      </w:r>
      <w:br/>
      <w:r>
        <w:rPr>
          <w:rStyle w:val="Normal"/>
        </w:rPr>
        <w:t xml:space="preserve">Ardi galdua bilatuko dut, baztertua artalderat erakarriko.</w:t>
      </w:r>
      <w:br/>
      <w:r>
        <w:rPr>
          <w:rStyle w:val="Normal"/>
        </w:rPr>
        <w:t xml:space="preserve">Min hartua lotuko dut, eritua sendatuko,</w:t>
      </w:r>
      <w:br/>
      <w:r>
        <w:rPr>
          <w:rStyle w:val="Normal"/>
        </w:rPr>
        <w:t xml:space="preserve">gizena eta azkarra begiratuko dut, zuzenki alhatuko.</w:t>
      </w:r>
      <w:br/>
      <w:r>
        <w:rPr>
          <w:rStyle w:val="Normal"/>
        </w:rPr>
        <w:t xml:space="preserve">Eta zu, ene artaldea, dio Jainko Jaunak, jakin zazu,</w:t>
      </w:r>
      <w:br/>
      <w:r>
        <w:rPr>
          <w:rStyle w:val="Normal"/>
        </w:rPr>
        <w:t xml:space="preserve">nik jujatuko dutala ardi batzuen eta besteen artean,</w:t>
      </w:r>
      <w:br/>
      <w:r>
        <w:rPr>
          <w:rStyle w:val="Normal"/>
        </w:rPr>
        <w:t xml:space="preserve">aharien eta akerren artean.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2026-06-10T10:32:32+00:00</dcterms:created>
  <dcterms:modified xsi:type="dcterms:W3CDTF">2026-06-10T10:32:32+00:00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